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513CF" w14:textId="77777777" w:rsidR="00642FD0" w:rsidRDefault="004716AC" w:rsidP="00642FD0">
      <w:pPr>
        <w:spacing w:before="100" w:beforeAutospacing="1" w:after="100" w:afterAutospacing="1"/>
        <w:jc w:val="right"/>
        <w:rPr>
          <w:rFonts w:ascii="Arial" w:eastAsia="Times New Roman" w:hAnsi="Arial" w:cs="Arial"/>
          <w:lang w:val="nl-NL" w:eastAsia="nl-NL"/>
        </w:rPr>
      </w:pPr>
      <w:r>
        <w:rPr>
          <w:rFonts w:eastAsia="Times New Roman"/>
          <w:noProof/>
          <w:lang w:eastAsia="nl-NL"/>
        </w:rPr>
        <w:drawing>
          <wp:inline distT="0" distB="0" distL="0" distR="0" wp14:anchorId="7C0EDDA3" wp14:editId="6159BB36">
            <wp:extent cx="601363" cy="1292185"/>
            <wp:effectExtent l="0" t="0" r="8255" b="3810"/>
            <wp:docPr id="1" name="Afbeelding 1" descr="cid:C3B866D7-35C8-45CA-85E5-4EDDDF6BA746@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7F3AF80-3256-4208-8367-558A59B5CA30" descr="cid:C3B866D7-35C8-45CA-85E5-4EDDDF6BA746@ne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21271" cy="1334962"/>
                    </a:xfrm>
                    <a:prstGeom prst="rect">
                      <a:avLst/>
                    </a:prstGeom>
                    <a:noFill/>
                    <a:ln>
                      <a:noFill/>
                    </a:ln>
                  </pic:spPr>
                </pic:pic>
              </a:graphicData>
            </a:graphic>
          </wp:inline>
        </w:drawing>
      </w:r>
    </w:p>
    <w:p w14:paraId="1FBA08F0" w14:textId="7040178C" w:rsidR="000E487C" w:rsidRPr="000E487C" w:rsidRDefault="000E487C" w:rsidP="004049B9">
      <w:pPr>
        <w:spacing w:before="100" w:beforeAutospacing="1" w:after="100" w:afterAutospacing="1"/>
        <w:jc w:val="center"/>
        <w:rPr>
          <w:rFonts w:ascii="Arial" w:eastAsia="Times New Roman" w:hAnsi="Arial" w:cs="Arial"/>
          <w:lang w:val="nl-NL" w:eastAsia="nl-NL"/>
        </w:rPr>
      </w:pPr>
      <w:r w:rsidRPr="000E487C">
        <w:rPr>
          <w:rFonts w:ascii="Arial" w:eastAsia="Times New Roman" w:hAnsi="Arial" w:cs="Arial"/>
          <w:b/>
          <w:bCs/>
          <w:lang w:val="nl-NL" w:eastAsia="nl-NL"/>
        </w:rPr>
        <w:t xml:space="preserve">Dienstenwijzer </w:t>
      </w:r>
      <w:r w:rsidR="00687C8B">
        <w:rPr>
          <w:rFonts w:ascii="Arial" w:eastAsia="Times New Roman" w:hAnsi="Arial" w:cs="Arial"/>
          <w:b/>
          <w:bCs/>
          <w:lang w:val="nl-NL" w:eastAsia="nl-NL"/>
        </w:rPr>
        <w:t>Casa Financiële Diensten</w:t>
      </w:r>
    </w:p>
    <w:p w14:paraId="3EF592BD" w14:textId="5E9C6CFB"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lang w:val="nl-NL" w:eastAsia="nl-NL"/>
        </w:rPr>
        <w:t xml:space="preserve">In deze Dienstenwijzer vindt u uitgebreide informatie over ons kantoor, de manier waarop wij onze dienstverlening uitvoeren, ons </w:t>
      </w:r>
      <w:r w:rsidR="00642FD0" w:rsidRPr="000E487C">
        <w:rPr>
          <w:rFonts w:ascii="Arial" w:eastAsia="Times New Roman" w:hAnsi="Arial" w:cs="Arial"/>
          <w:lang w:val="nl-NL" w:eastAsia="nl-NL"/>
        </w:rPr>
        <w:t>privacy beleid</w:t>
      </w:r>
      <w:r w:rsidRPr="000E487C">
        <w:rPr>
          <w:rFonts w:ascii="Arial" w:eastAsia="Times New Roman" w:hAnsi="Arial" w:cs="Arial"/>
          <w:lang w:val="nl-NL" w:eastAsia="nl-NL"/>
        </w:rPr>
        <w:t xml:space="preserve"> en de klachtenprocedure. Heeft u hierover nog vragen stel ze dan gerust of kijk op </w:t>
      </w:r>
      <w:r w:rsidRPr="000E487C">
        <w:rPr>
          <w:rFonts w:ascii="Arial" w:eastAsia="Times New Roman" w:hAnsi="Arial" w:cs="Arial"/>
          <w:color w:val="0000FF"/>
          <w:lang w:val="nl-NL" w:eastAsia="nl-NL"/>
        </w:rPr>
        <w:t>www.casafinancielediensten.nl</w:t>
      </w:r>
      <w:r w:rsidRPr="000E487C">
        <w:rPr>
          <w:rFonts w:ascii="Arial" w:eastAsia="Times New Roman" w:hAnsi="Arial" w:cs="Arial"/>
          <w:lang w:val="nl-NL" w:eastAsia="nl-NL"/>
        </w:rPr>
        <w:t xml:space="preserve">. </w:t>
      </w:r>
    </w:p>
    <w:p w14:paraId="6E0B354C" w14:textId="53D07521"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b/>
          <w:bCs/>
          <w:lang w:val="nl-NL" w:eastAsia="nl-NL"/>
        </w:rPr>
        <w:t xml:space="preserve">Wie is </w:t>
      </w:r>
      <w:r w:rsidR="00687C8B">
        <w:rPr>
          <w:rFonts w:ascii="Arial" w:eastAsia="Times New Roman" w:hAnsi="Arial" w:cs="Arial"/>
          <w:b/>
          <w:bCs/>
          <w:lang w:val="nl-NL" w:eastAsia="nl-NL"/>
        </w:rPr>
        <w:t>Casa Financiële Diensten</w:t>
      </w:r>
      <w:r w:rsidR="00A82454">
        <w:rPr>
          <w:rFonts w:ascii="Arial" w:eastAsia="Times New Roman" w:hAnsi="Arial" w:cs="Arial"/>
          <w:b/>
          <w:bCs/>
          <w:lang w:val="nl-NL" w:eastAsia="nl-NL"/>
        </w:rPr>
        <w:t>?</w:t>
      </w:r>
    </w:p>
    <w:p w14:paraId="496C829F" w14:textId="77777777" w:rsidR="00687C8B" w:rsidRPr="00A82454" w:rsidRDefault="00687C8B" w:rsidP="00A82454">
      <w:pPr>
        <w:pStyle w:val="Geenafstand"/>
        <w:rPr>
          <w:rFonts w:ascii="Arial" w:hAnsi="Arial" w:cs="Arial"/>
          <w:lang w:val="nl-NL" w:eastAsia="nl-NL"/>
        </w:rPr>
      </w:pPr>
      <w:r w:rsidRPr="00A82454">
        <w:rPr>
          <w:rFonts w:ascii="Arial" w:hAnsi="Arial" w:cs="Arial"/>
          <w:lang w:val="nl-NL" w:eastAsia="nl-NL"/>
        </w:rPr>
        <w:t xml:space="preserve">Casa Financiële Diensten </w:t>
      </w:r>
    </w:p>
    <w:p w14:paraId="3F08A03E" w14:textId="5011796F" w:rsidR="000E487C" w:rsidRPr="00A82454" w:rsidRDefault="000E487C" w:rsidP="00A82454">
      <w:pPr>
        <w:pStyle w:val="Geenafstand"/>
        <w:rPr>
          <w:rFonts w:ascii="Arial" w:hAnsi="Arial" w:cs="Arial"/>
          <w:lang w:val="nl-NL" w:eastAsia="nl-NL"/>
        </w:rPr>
      </w:pPr>
      <w:r w:rsidRPr="00A82454">
        <w:rPr>
          <w:rFonts w:ascii="Arial" w:hAnsi="Arial" w:cs="Arial"/>
          <w:lang w:val="nl-NL" w:eastAsia="nl-NL"/>
        </w:rPr>
        <w:t>Sophialaan 49</w:t>
      </w:r>
      <w:r w:rsidRPr="00A82454">
        <w:rPr>
          <w:rFonts w:ascii="Arial" w:hAnsi="Arial" w:cs="Arial"/>
          <w:lang w:val="nl-NL" w:eastAsia="nl-NL"/>
        </w:rPr>
        <w:br/>
        <w:t xml:space="preserve">1075 BN AMSTERDAM </w:t>
      </w:r>
    </w:p>
    <w:p w14:paraId="48F83946" w14:textId="51F0C2A4" w:rsidR="000E487C" w:rsidRPr="000E487C" w:rsidRDefault="00687C8B" w:rsidP="000E487C">
      <w:pPr>
        <w:spacing w:before="100" w:beforeAutospacing="1" w:after="100" w:afterAutospacing="1"/>
        <w:rPr>
          <w:rFonts w:ascii="Arial" w:eastAsia="Times New Roman" w:hAnsi="Arial" w:cs="Arial"/>
          <w:lang w:val="nl-NL" w:eastAsia="nl-NL"/>
        </w:rPr>
      </w:pPr>
      <w:r>
        <w:rPr>
          <w:rFonts w:ascii="Arial" w:eastAsia="Times New Roman" w:hAnsi="Arial" w:cs="Arial"/>
          <w:lang w:val="nl-NL" w:eastAsia="nl-NL"/>
        </w:rPr>
        <w:t xml:space="preserve">Casa Financiële Diensten </w:t>
      </w:r>
      <w:r w:rsidR="000E487C" w:rsidRPr="000E487C">
        <w:rPr>
          <w:rFonts w:ascii="Arial" w:eastAsia="Times New Roman" w:hAnsi="Arial" w:cs="Arial"/>
          <w:lang w:val="nl-NL" w:eastAsia="nl-NL"/>
        </w:rPr>
        <w:t xml:space="preserve">adviseert en bemiddelt als onafhankelijk intermediair in hypotheken, verzekeringen en andere </w:t>
      </w:r>
      <w:proofErr w:type="spellStart"/>
      <w:r w:rsidR="000E487C" w:rsidRPr="000E487C">
        <w:rPr>
          <w:rFonts w:ascii="Arial" w:eastAsia="Times New Roman" w:hAnsi="Arial" w:cs="Arial"/>
          <w:lang w:val="nl-NL" w:eastAsia="nl-NL"/>
        </w:rPr>
        <w:t>financiële</w:t>
      </w:r>
      <w:proofErr w:type="spellEnd"/>
      <w:r w:rsidR="000E487C" w:rsidRPr="000E487C">
        <w:rPr>
          <w:rFonts w:ascii="Arial" w:eastAsia="Times New Roman" w:hAnsi="Arial" w:cs="Arial"/>
          <w:lang w:val="nl-NL" w:eastAsia="nl-NL"/>
        </w:rPr>
        <w:t xml:space="preserve"> diensten, zowel aan particulieren als ondernemers in het midden- en kleinbedrijf. Vakbekwaamheid, onafhankelijkheid en een persoonlijke benadering zijn hierin sleutelbegrippen. </w:t>
      </w:r>
    </w:p>
    <w:p w14:paraId="75BA0898" w14:textId="77777777"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b/>
          <w:bCs/>
          <w:lang w:val="nl-NL" w:eastAsia="nl-NL"/>
        </w:rPr>
        <w:t xml:space="preserve">Bereikbaarheid en openingstijden </w:t>
      </w:r>
    </w:p>
    <w:p w14:paraId="16153220" w14:textId="77777777" w:rsidR="00A82454" w:rsidRPr="00687C8B" w:rsidRDefault="00A82454" w:rsidP="00A82454">
      <w:pPr>
        <w:pStyle w:val="Geenafstand"/>
        <w:rPr>
          <w:rFonts w:ascii="Arial" w:hAnsi="Arial" w:cs="Arial"/>
          <w:color w:val="0000FF"/>
          <w:lang w:val="nl-NL" w:eastAsia="nl-NL"/>
        </w:rPr>
      </w:pPr>
      <w:r w:rsidRPr="00687C8B">
        <w:rPr>
          <w:rFonts w:ascii="Arial" w:hAnsi="Arial" w:cs="Arial"/>
          <w:lang w:val="nl-NL" w:eastAsia="nl-NL"/>
        </w:rPr>
        <w:t>Telefoon:</w:t>
      </w:r>
      <w:r>
        <w:rPr>
          <w:rFonts w:ascii="Arial" w:hAnsi="Arial" w:cs="Arial"/>
          <w:lang w:val="nl-NL" w:eastAsia="nl-NL"/>
        </w:rPr>
        <w:t xml:space="preserve"> </w:t>
      </w:r>
      <w:r w:rsidRPr="00687C8B">
        <w:rPr>
          <w:rFonts w:ascii="Arial" w:hAnsi="Arial" w:cs="Arial"/>
          <w:lang w:val="nl-NL" w:eastAsia="nl-NL"/>
        </w:rPr>
        <w:t xml:space="preserve">06-25080760 </w:t>
      </w:r>
      <w:r w:rsidRPr="00687C8B">
        <w:rPr>
          <w:rFonts w:ascii="Arial" w:hAnsi="Arial" w:cs="Arial"/>
          <w:lang w:val="nl-NL" w:eastAsia="nl-NL"/>
        </w:rPr>
        <w:br/>
        <w:t xml:space="preserve">Website: </w:t>
      </w:r>
      <w:r w:rsidRPr="00687C8B">
        <w:rPr>
          <w:rFonts w:ascii="Arial" w:hAnsi="Arial" w:cs="Arial"/>
          <w:color w:val="0000FF"/>
          <w:lang w:val="nl-NL" w:eastAsia="nl-NL"/>
        </w:rPr>
        <w:t>www.casafinancielediensten.nl</w:t>
      </w:r>
    </w:p>
    <w:p w14:paraId="4630AC53" w14:textId="77777777" w:rsidR="00A82454" w:rsidRPr="00687C8B" w:rsidRDefault="00A82454" w:rsidP="00A82454">
      <w:pPr>
        <w:pStyle w:val="Geenafstand"/>
        <w:rPr>
          <w:rFonts w:ascii="Arial" w:hAnsi="Arial" w:cs="Arial"/>
          <w:color w:val="0000FF"/>
          <w:lang w:val="nl-NL" w:eastAsia="nl-NL"/>
        </w:rPr>
      </w:pPr>
      <w:r w:rsidRPr="00687C8B">
        <w:rPr>
          <w:rFonts w:ascii="Arial" w:hAnsi="Arial" w:cs="Arial"/>
          <w:color w:val="000000" w:themeColor="text1"/>
          <w:lang w:val="nl-NL" w:eastAsia="nl-NL"/>
        </w:rPr>
        <w:t>E-mail:</w:t>
      </w:r>
      <w:r w:rsidRPr="00687C8B">
        <w:rPr>
          <w:rFonts w:ascii="Arial" w:hAnsi="Arial" w:cs="Arial"/>
          <w:color w:val="0000FF"/>
          <w:lang w:val="nl-NL" w:eastAsia="nl-NL"/>
        </w:rPr>
        <w:t xml:space="preserve"> </w:t>
      </w:r>
      <w:hyperlink r:id="rId7" w:history="1">
        <w:r w:rsidRPr="00687C8B">
          <w:rPr>
            <w:rStyle w:val="Hyperlink"/>
            <w:rFonts w:ascii="Arial" w:eastAsia="Times New Roman" w:hAnsi="Arial" w:cs="Arial"/>
            <w:lang w:val="nl-NL" w:eastAsia="nl-NL"/>
          </w:rPr>
          <w:t>info@casafinancielediensten.nl</w:t>
        </w:r>
      </w:hyperlink>
    </w:p>
    <w:p w14:paraId="544FB68E" w14:textId="111B4D97" w:rsidR="00A82454" w:rsidRDefault="00A82454" w:rsidP="00A82454">
      <w:pPr>
        <w:pStyle w:val="Geenafstand"/>
        <w:rPr>
          <w:rFonts w:ascii="Arial" w:hAnsi="Arial" w:cs="Arial"/>
          <w:color w:val="000000" w:themeColor="text1"/>
          <w:shd w:val="clear" w:color="auto" w:fill="FFFFFF"/>
          <w:lang w:val="nl-NL" w:eastAsia="nl-NL"/>
        </w:rPr>
      </w:pPr>
      <w:r w:rsidRPr="00687C8B">
        <w:rPr>
          <w:rFonts w:ascii="Arial" w:hAnsi="Arial" w:cs="Arial"/>
          <w:color w:val="000000" w:themeColor="text1"/>
          <w:lang w:val="nl-NL" w:eastAsia="nl-NL"/>
        </w:rPr>
        <w:t>Handelsregister (KVK</w:t>
      </w:r>
      <w:proofErr w:type="gramStart"/>
      <w:r w:rsidRPr="00687C8B">
        <w:rPr>
          <w:rFonts w:ascii="Arial" w:hAnsi="Arial" w:cs="Arial"/>
          <w:color w:val="000000" w:themeColor="text1"/>
          <w:lang w:val="nl-NL" w:eastAsia="nl-NL"/>
        </w:rPr>
        <w:t>)</w:t>
      </w:r>
      <w:r w:rsidRPr="00687C8B">
        <w:rPr>
          <w:rFonts w:ascii="Arial" w:hAnsi="Arial" w:cs="Arial"/>
          <w:color w:val="0000FF"/>
          <w:lang w:val="nl-NL" w:eastAsia="nl-NL"/>
        </w:rPr>
        <w:t xml:space="preserve"> </w:t>
      </w:r>
      <w:r w:rsidRPr="00687C8B">
        <w:rPr>
          <w:rFonts w:ascii="Arial" w:hAnsi="Arial" w:cs="Arial"/>
          <w:shd w:val="clear" w:color="auto" w:fill="FFFFFF"/>
          <w:lang w:val="nl-NL" w:eastAsia="nl-NL"/>
        </w:rPr>
        <w:t>/</w:t>
      </w:r>
      <w:proofErr w:type="gramEnd"/>
      <w:r w:rsidRPr="00687C8B">
        <w:rPr>
          <w:rFonts w:ascii="Arial" w:hAnsi="Arial" w:cs="Arial"/>
          <w:shd w:val="clear" w:color="auto" w:fill="FFFFFF"/>
          <w:lang w:val="nl-NL" w:eastAsia="nl-NL"/>
        </w:rPr>
        <w:t xml:space="preserve"> </w:t>
      </w:r>
      <w:r w:rsidRPr="00687C8B">
        <w:rPr>
          <w:rFonts w:ascii="Arial" w:hAnsi="Arial" w:cs="Arial"/>
          <w:color w:val="000000" w:themeColor="text1"/>
          <w:shd w:val="clear" w:color="auto" w:fill="FFFFFF"/>
          <w:lang w:val="nl-NL" w:eastAsia="nl-NL"/>
        </w:rPr>
        <w:t xml:space="preserve">34319534 </w:t>
      </w:r>
    </w:p>
    <w:p w14:paraId="5F7C51D3" w14:textId="542B65A5" w:rsidR="00A82454" w:rsidRPr="00687C8B" w:rsidRDefault="00A82454" w:rsidP="00A82454">
      <w:pPr>
        <w:pStyle w:val="Geenafstand"/>
        <w:rPr>
          <w:rFonts w:ascii="Arial" w:hAnsi="Arial" w:cs="Arial"/>
          <w:color w:val="0000FF"/>
          <w:lang w:val="nl-NL" w:eastAsia="nl-NL"/>
        </w:rPr>
      </w:pPr>
      <w:r>
        <w:rPr>
          <w:rFonts w:ascii="Arial" w:hAnsi="Arial" w:cs="Arial"/>
          <w:color w:val="000000" w:themeColor="text1"/>
          <w:shd w:val="clear" w:color="auto" w:fill="FFFFFF"/>
          <w:lang w:val="nl-NL" w:eastAsia="nl-NL"/>
        </w:rPr>
        <w:t>AFM-registratie nummer: 12047149</w:t>
      </w:r>
    </w:p>
    <w:p w14:paraId="4DC88CC9" w14:textId="77777777" w:rsidR="00A82454" w:rsidRDefault="00A82454" w:rsidP="000E487C">
      <w:pPr>
        <w:rPr>
          <w:rFonts w:ascii="Arial" w:eastAsia="Times New Roman" w:hAnsi="Arial" w:cs="Arial"/>
          <w:lang w:val="nl-NL" w:eastAsia="nl-NL"/>
        </w:rPr>
      </w:pPr>
    </w:p>
    <w:p w14:paraId="719C7FE2" w14:textId="77777777" w:rsidR="00A82454" w:rsidRDefault="00A82454" w:rsidP="000E487C">
      <w:pPr>
        <w:rPr>
          <w:rFonts w:ascii="Arial" w:eastAsia="Times New Roman" w:hAnsi="Arial" w:cs="Arial"/>
          <w:lang w:val="nl-NL" w:eastAsia="nl-NL"/>
        </w:rPr>
      </w:pPr>
    </w:p>
    <w:p w14:paraId="2BC3AAFD" w14:textId="31984730" w:rsidR="000E487C" w:rsidRPr="000E487C" w:rsidRDefault="000E487C" w:rsidP="000E487C">
      <w:pPr>
        <w:rPr>
          <w:rFonts w:ascii="Arial" w:eastAsia="Times New Roman" w:hAnsi="Arial" w:cs="Arial"/>
          <w:lang w:val="nl-NL" w:eastAsia="nl-NL"/>
        </w:rPr>
      </w:pPr>
      <w:r w:rsidRPr="000E487C">
        <w:rPr>
          <w:rFonts w:ascii="Arial" w:eastAsia="Times New Roman" w:hAnsi="Arial" w:cs="Arial"/>
          <w:lang w:val="nl-NL" w:eastAsia="nl-NL"/>
        </w:rPr>
        <w:t xml:space="preserve">Wij zijn op werkdagen van 09.00 tot 17.00 bereikbaar. Mocht u ons niet direct kunnen bereiken dan kunt u een bericht achterlaten en nemen wij zo spoedig mogelijk contact met u op. Afspraken buiten kantoortijden zijn </w:t>
      </w:r>
      <w:r w:rsidR="00A82454">
        <w:rPr>
          <w:rFonts w:ascii="Arial" w:eastAsia="Times New Roman" w:hAnsi="Arial" w:cs="Arial"/>
          <w:lang w:val="nl-NL" w:eastAsia="nl-NL"/>
        </w:rPr>
        <w:t>in overleg</w:t>
      </w:r>
      <w:r w:rsidRPr="000E487C">
        <w:rPr>
          <w:rFonts w:ascii="Arial" w:eastAsia="Times New Roman" w:hAnsi="Arial" w:cs="Arial"/>
          <w:lang w:val="nl-NL" w:eastAsia="nl-NL"/>
        </w:rPr>
        <w:t xml:space="preserve"> mogelijk. </w:t>
      </w:r>
    </w:p>
    <w:p w14:paraId="3F194931" w14:textId="77777777" w:rsidR="00A82454" w:rsidRDefault="00A82454" w:rsidP="000E487C">
      <w:pPr>
        <w:spacing w:before="100" w:beforeAutospacing="1" w:after="100" w:afterAutospacing="1"/>
        <w:rPr>
          <w:rFonts w:ascii="Arial" w:eastAsia="Times New Roman" w:hAnsi="Arial" w:cs="Arial"/>
          <w:b/>
          <w:bCs/>
          <w:shd w:val="clear" w:color="auto" w:fill="FFFFFF"/>
          <w:lang w:val="nl-NL" w:eastAsia="nl-NL"/>
        </w:rPr>
      </w:pPr>
    </w:p>
    <w:p w14:paraId="1DB440ED" w14:textId="77777777" w:rsidR="00A82454" w:rsidRDefault="00A82454" w:rsidP="000E487C">
      <w:pPr>
        <w:spacing w:before="100" w:beforeAutospacing="1" w:after="100" w:afterAutospacing="1"/>
        <w:rPr>
          <w:rFonts w:ascii="Arial" w:eastAsia="Times New Roman" w:hAnsi="Arial" w:cs="Arial"/>
          <w:b/>
          <w:bCs/>
          <w:shd w:val="clear" w:color="auto" w:fill="FFFFFF"/>
          <w:lang w:val="nl-NL" w:eastAsia="nl-NL"/>
        </w:rPr>
      </w:pPr>
    </w:p>
    <w:p w14:paraId="49E79074" w14:textId="77777777" w:rsidR="00A82454" w:rsidRDefault="00A82454" w:rsidP="000E487C">
      <w:pPr>
        <w:spacing w:before="100" w:beforeAutospacing="1" w:after="100" w:afterAutospacing="1"/>
        <w:rPr>
          <w:rFonts w:ascii="Arial" w:eastAsia="Times New Roman" w:hAnsi="Arial" w:cs="Arial"/>
          <w:b/>
          <w:bCs/>
          <w:shd w:val="clear" w:color="auto" w:fill="FFFFFF"/>
          <w:lang w:val="nl-NL" w:eastAsia="nl-NL"/>
        </w:rPr>
      </w:pPr>
    </w:p>
    <w:p w14:paraId="5DF32F26" w14:textId="77777777" w:rsidR="00A82454" w:rsidRDefault="00A82454" w:rsidP="000E487C">
      <w:pPr>
        <w:spacing w:before="100" w:beforeAutospacing="1" w:after="100" w:afterAutospacing="1"/>
        <w:rPr>
          <w:rFonts w:ascii="Arial" w:eastAsia="Times New Roman" w:hAnsi="Arial" w:cs="Arial"/>
          <w:b/>
          <w:bCs/>
          <w:shd w:val="clear" w:color="auto" w:fill="FFFFFF"/>
          <w:lang w:val="nl-NL" w:eastAsia="nl-NL"/>
        </w:rPr>
      </w:pPr>
    </w:p>
    <w:p w14:paraId="1082ED7A" w14:textId="77777777" w:rsidR="00A82454" w:rsidRDefault="00A82454" w:rsidP="000E487C">
      <w:pPr>
        <w:spacing w:before="100" w:beforeAutospacing="1" w:after="100" w:afterAutospacing="1"/>
        <w:rPr>
          <w:rFonts w:ascii="Arial" w:eastAsia="Times New Roman" w:hAnsi="Arial" w:cs="Arial"/>
          <w:b/>
          <w:bCs/>
          <w:shd w:val="clear" w:color="auto" w:fill="FFFFFF"/>
          <w:lang w:val="nl-NL" w:eastAsia="nl-NL"/>
        </w:rPr>
      </w:pPr>
    </w:p>
    <w:p w14:paraId="049E4351" w14:textId="77777777" w:rsidR="00A82454" w:rsidRDefault="00A82454" w:rsidP="000E487C">
      <w:pPr>
        <w:spacing w:before="100" w:beforeAutospacing="1" w:after="100" w:afterAutospacing="1"/>
        <w:rPr>
          <w:rFonts w:ascii="Arial" w:eastAsia="Times New Roman" w:hAnsi="Arial" w:cs="Arial"/>
          <w:b/>
          <w:bCs/>
          <w:shd w:val="clear" w:color="auto" w:fill="FFFFFF"/>
          <w:lang w:val="nl-NL" w:eastAsia="nl-NL"/>
        </w:rPr>
      </w:pPr>
    </w:p>
    <w:p w14:paraId="0C837B43" w14:textId="09DD29EE"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b/>
          <w:bCs/>
          <w:shd w:val="clear" w:color="auto" w:fill="FFFFFF"/>
          <w:lang w:val="nl-NL" w:eastAsia="nl-NL"/>
        </w:rPr>
        <w:lastRenderedPageBreak/>
        <w:t xml:space="preserve">Onze dienstverlening </w:t>
      </w:r>
    </w:p>
    <w:p w14:paraId="2B1C7A87" w14:textId="62DBEBCC" w:rsidR="000E487C" w:rsidRPr="000E487C" w:rsidRDefault="00687C8B" w:rsidP="000E487C">
      <w:pPr>
        <w:spacing w:before="100" w:beforeAutospacing="1" w:after="100" w:afterAutospacing="1"/>
        <w:rPr>
          <w:rFonts w:ascii="Arial" w:eastAsia="Times New Roman" w:hAnsi="Arial" w:cs="Arial"/>
          <w:lang w:val="nl-NL" w:eastAsia="nl-NL"/>
        </w:rPr>
      </w:pPr>
      <w:r>
        <w:rPr>
          <w:rFonts w:ascii="Arial" w:eastAsia="Times New Roman" w:hAnsi="Arial" w:cs="Arial"/>
          <w:lang w:val="nl-NL" w:eastAsia="nl-NL"/>
        </w:rPr>
        <w:t xml:space="preserve">Casa Financiële Diensten </w:t>
      </w:r>
      <w:r w:rsidR="000E487C" w:rsidRPr="000E487C">
        <w:rPr>
          <w:rFonts w:ascii="Arial" w:eastAsia="Times New Roman" w:hAnsi="Arial" w:cs="Arial"/>
          <w:lang w:val="nl-NL" w:eastAsia="nl-NL"/>
        </w:rPr>
        <w:t xml:space="preserve">heeft een vergunning van de Autoriteit </w:t>
      </w:r>
      <w:proofErr w:type="spellStart"/>
      <w:r w:rsidR="000E487C" w:rsidRPr="000E487C">
        <w:rPr>
          <w:rFonts w:ascii="Arial" w:eastAsia="Times New Roman" w:hAnsi="Arial" w:cs="Arial"/>
          <w:lang w:val="nl-NL" w:eastAsia="nl-NL"/>
        </w:rPr>
        <w:t>Financiële</w:t>
      </w:r>
      <w:proofErr w:type="spellEnd"/>
      <w:r w:rsidR="000E487C" w:rsidRPr="000E487C">
        <w:rPr>
          <w:rFonts w:ascii="Arial" w:eastAsia="Times New Roman" w:hAnsi="Arial" w:cs="Arial"/>
          <w:lang w:val="nl-NL" w:eastAsia="nl-NL"/>
        </w:rPr>
        <w:t xml:space="preserve"> Markten (AFM) voor het adviseren en bemiddelen in de volgende </w:t>
      </w:r>
      <w:proofErr w:type="spellStart"/>
      <w:r w:rsidR="000E487C" w:rsidRPr="000E487C">
        <w:rPr>
          <w:rFonts w:ascii="Arial" w:eastAsia="Times New Roman" w:hAnsi="Arial" w:cs="Arial"/>
          <w:lang w:val="nl-NL" w:eastAsia="nl-NL"/>
        </w:rPr>
        <w:t>financiële</w:t>
      </w:r>
      <w:proofErr w:type="spellEnd"/>
      <w:r w:rsidR="000E487C" w:rsidRPr="000E487C">
        <w:rPr>
          <w:rFonts w:ascii="Arial" w:eastAsia="Times New Roman" w:hAnsi="Arial" w:cs="Arial"/>
          <w:lang w:val="nl-NL" w:eastAsia="nl-NL"/>
        </w:rPr>
        <w:t xml:space="preserve"> diensten en/of producten: </w:t>
      </w:r>
    </w:p>
    <w:p w14:paraId="7E9567ED" w14:textId="77777777" w:rsidR="000E487C" w:rsidRPr="000E487C" w:rsidRDefault="000E487C" w:rsidP="000E487C">
      <w:pPr>
        <w:numPr>
          <w:ilvl w:val="0"/>
          <w:numId w:val="1"/>
        </w:numPr>
        <w:spacing w:before="100" w:beforeAutospacing="1" w:after="100" w:afterAutospacing="1"/>
        <w:rPr>
          <w:rFonts w:ascii="Arial" w:eastAsia="Times New Roman" w:hAnsi="Arial" w:cs="Arial"/>
          <w:lang w:val="nl-NL" w:eastAsia="nl-NL"/>
        </w:rPr>
      </w:pPr>
      <w:r w:rsidRPr="000E487C">
        <w:rPr>
          <w:rFonts w:ascii="Arial" w:eastAsia="Times New Roman" w:hAnsi="Arial" w:cs="Arial"/>
          <w:lang w:val="nl-NL" w:eastAsia="nl-NL"/>
        </w:rPr>
        <w:t xml:space="preserve">Betaalrekeningen </w:t>
      </w:r>
    </w:p>
    <w:p w14:paraId="44C0FBF6" w14:textId="77777777" w:rsidR="000E487C" w:rsidRPr="000E487C" w:rsidRDefault="000E487C" w:rsidP="000E487C">
      <w:pPr>
        <w:numPr>
          <w:ilvl w:val="0"/>
          <w:numId w:val="1"/>
        </w:numPr>
        <w:spacing w:before="100" w:beforeAutospacing="1" w:after="100" w:afterAutospacing="1"/>
        <w:rPr>
          <w:rFonts w:ascii="Arial" w:eastAsia="Times New Roman" w:hAnsi="Arial" w:cs="Arial"/>
          <w:lang w:val="nl-NL" w:eastAsia="nl-NL"/>
        </w:rPr>
      </w:pPr>
      <w:r w:rsidRPr="000E487C">
        <w:rPr>
          <w:rFonts w:ascii="Arial" w:eastAsia="Times New Roman" w:hAnsi="Arial" w:cs="Arial"/>
          <w:lang w:val="nl-NL" w:eastAsia="nl-NL"/>
        </w:rPr>
        <w:t xml:space="preserve">Consumptief krediet </w:t>
      </w:r>
    </w:p>
    <w:p w14:paraId="3A8EF8CA" w14:textId="77777777" w:rsidR="000E487C" w:rsidRPr="000E487C" w:rsidRDefault="000E487C" w:rsidP="000E487C">
      <w:pPr>
        <w:numPr>
          <w:ilvl w:val="0"/>
          <w:numId w:val="1"/>
        </w:numPr>
        <w:spacing w:before="100" w:beforeAutospacing="1" w:after="100" w:afterAutospacing="1"/>
        <w:rPr>
          <w:rFonts w:ascii="Arial" w:eastAsia="Times New Roman" w:hAnsi="Arial" w:cs="Arial"/>
          <w:lang w:val="nl-NL" w:eastAsia="nl-NL"/>
        </w:rPr>
      </w:pPr>
      <w:r w:rsidRPr="000E487C">
        <w:rPr>
          <w:rFonts w:ascii="Arial" w:eastAsia="Times New Roman" w:hAnsi="Arial" w:cs="Arial"/>
          <w:lang w:val="nl-NL" w:eastAsia="nl-NL"/>
        </w:rPr>
        <w:t xml:space="preserve">Deelnemingsrechten in beleggingsinstellingen </w:t>
      </w:r>
    </w:p>
    <w:p w14:paraId="19EB30DB" w14:textId="77777777" w:rsidR="000E487C" w:rsidRPr="000E487C" w:rsidRDefault="000E487C" w:rsidP="000E487C">
      <w:pPr>
        <w:numPr>
          <w:ilvl w:val="0"/>
          <w:numId w:val="1"/>
        </w:numPr>
        <w:spacing w:before="100" w:beforeAutospacing="1" w:after="100" w:afterAutospacing="1"/>
        <w:rPr>
          <w:rFonts w:ascii="Arial" w:eastAsia="Times New Roman" w:hAnsi="Arial" w:cs="Arial"/>
          <w:lang w:val="nl-NL" w:eastAsia="nl-NL"/>
        </w:rPr>
      </w:pPr>
      <w:r w:rsidRPr="000E487C">
        <w:rPr>
          <w:rFonts w:ascii="Arial" w:eastAsia="Times New Roman" w:hAnsi="Arial" w:cs="Arial"/>
          <w:lang w:val="nl-NL" w:eastAsia="nl-NL"/>
        </w:rPr>
        <w:t xml:space="preserve">Elektronisch geld </w:t>
      </w:r>
    </w:p>
    <w:p w14:paraId="6EBE025E" w14:textId="77777777" w:rsidR="000E487C" w:rsidRPr="000E487C" w:rsidRDefault="000E487C" w:rsidP="000E487C">
      <w:pPr>
        <w:numPr>
          <w:ilvl w:val="0"/>
          <w:numId w:val="1"/>
        </w:numPr>
        <w:spacing w:before="100" w:beforeAutospacing="1" w:after="100" w:afterAutospacing="1"/>
        <w:rPr>
          <w:rFonts w:ascii="Arial" w:eastAsia="Times New Roman" w:hAnsi="Arial" w:cs="Arial"/>
          <w:lang w:val="nl-NL" w:eastAsia="nl-NL"/>
        </w:rPr>
      </w:pPr>
      <w:r w:rsidRPr="000E487C">
        <w:rPr>
          <w:rFonts w:ascii="Arial" w:eastAsia="Times New Roman" w:hAnsi="Arial" w:cs="Arial"/>
          <w:lang w:val="nl-NL" w:eastAsia="nl-NL"/>
        </w:rPr>
        <w:t xml:space="preserve">Hypothecair krediet </w:t>
      </w:r>
    </w:p>
    <w:p w14:paraId="0A6DD4ED" w14:textId="77777777" w:rsidR="000E487C" w:rsidRPr="000E487C" w:rsidRDefault="000E487C" w:rsidP="000E487C">
      <w:pPr>
        <w:numPr>
          <w:ilvl w:val="0"/>
          <w:numId w:val="1"/>
        </w:numPr>
        <w:spacing w:before="100" w:beforeAutospacing="1" w:after="100" w:afterAutospacing="1"/>
        <w:rPr>
          <w:rFonts w:ascii="Arial" w:eastAsia="Times New Roman" w:hAnsi="Arial" w:cs="Arial"/>
          <w:lang w:val="nl-NL" w:eastAsia="nl-NL"/>
        </w:rPr>
      </w:pPr>
      <w:r w:rsidRPr="000E487C">
        <w:rPr>
          <w:rFonts w:ascii="Arial" w:eastAsia="Times New Roman" w:hAnsi="Arial" w:cs="Arial"/>
          <w:lang w:val="nl-NL" w:eastAsia="nl-NL"/>
        </w:rPr>
        <w:t xml:space="preserve">Inkomensverzekeringen* </w:t>
      </w:r>
    </w:p>
    <w:p w14:paraId="328E367B" w14:textId="77777777" w:rsidR="000E487C" w:rsidRPr="000E487C" w:rsidRDefault="000E487C" w:rsidP="000E487C">
      <w:pPr>
        <w:numPr>
          <w:ilvl w:val="0"/>
          <w:numId w:val="1"/>
        </w:numPr>
        <w:spacing w:before="100" w:beforeAutospacing="1" w:after="100" w:afterAutospacing="1"/>
        <w:rPr>
          <w:rFonts w:ascii="Arial" w:eastAsia="Times New Roman" w:hAnsi="Arial" w:cs="Arial"/>
          <w:lang w:val="nl-NL" w:eastAsia="nl-NL"/>
        </w:rPr>
      </w:pPr>
      <w:r w:rsidRPr="000E487C">
        <w:rPr>
          <w:rFonts w:ascii="Arial" w:eastAsia="Times New Roman" w:hAnsi="Arial" w:cs="Arial"/>
          <w:lang w:val="nl-NL" w:eastAsia="nl-NL"/>
        </w:rPr>
        <w:t xml:space="preserve">Schadeverzekeringen particulier </w:t>
      </w:r>
    </w:p>
    <w:p w14:paraId="14CCD0DF" w14:textId="77777777" w:rsidR="000E487C" w:rsidRPr="000E487C" w:rsidRDefault="000E487C" w:rsidP="000E487C">
      <w:pPr>
        <w:numPr>
          <w:ilvl w:val="0"/>
          <w:numId w:val="1"/>
        </w:numPr>
        <w:spacing w:before="100" w:beforeAutospacing="1" w:after="100" w:afterAutospacing="1"/>
        <w:rPr>
          <w:rFonts w:ascii="Arial" w:eastAsia="Times New Roman" w:hAnsi="Arial" w:cs="Arial"/>
          <w:lang w:val="nl-NL" w:eastAsia="nl-NL"/>
        </w:rPr>
      </w:pPr>
      <w:r w:rsidRPr="000E487C">
        <w:rPr>
          <w:rFonts w:ascii="Arial" w:eastAsia="Times New Roman" w:hAnsi="Arial" w:cs="Arial"/>
          <w:lang w:val="nl-NL" w:eastAsia="nl-NL"/>
        </w:rPr>
        <w:t xml:space="preserve">Spaarrekeningen </w:t>
      </w:r>
    </w:p>
    <w:p w14:paraId="1075B9BB" w14:textId="77777777" w:rsidR="000E487C" w:rsidRPr="000E487C" w:rsidRDefault="000E487C" w:rsidP="000E487C">
      <w:pPr>
        <w:numPr>
          <w:ilvl w:val="0"/>
          <w:numId w:val="1"/>
        </w:numPr>
        <w:spacing w:before="100" w:beforeAutospacing="1" w:after="100" w:afterAutospacing="1"/>
        <w:rPr>
          <w:rFonts w:ascii="Arial" w:eastAsia="Times New Roman" w:hAnsi="Arial" w:cs="Arial"/>
          <w:lang w:val="nl-NL" w:eastAsia="nl-NL"/>
        </w:rPr>
      </w:pPr>
      <w:r w:rsidRPr="000E487C">
        <w:rPr>
          <w:rFonts w:ascii="Arial" w:eastAsia="Times New Roman" w:hAnsi="Arial" w:cs="Arial"/>
          <w:lang w:val="nl-NL" w:eastAsia="nl-NL"/>
        </w:rPr>
        <w:t xml:space="preserve">Vermogen </w:t>
      </w:r>
    </w:p>
    <w:p w14:paraId="0F62EFB0" w14:textId="77777777" w:rsidR="000E487C" w:rsidRPr="000E487C" w:rsidRDefault="000E487C" w:rsidP="000E487C">
      <w:pPr>
        <w:spacing w:before="100" w:beforeAutospacing="1" w:after="100" w:afterAutospacing="1"/>
        <w:ind w:left="720"/>
        <w:rPr>
          <w:rFonts w:ascii="Arial" w:eastAsia="Times New Roman" w:hAnsi="Arial" w:cs="Arial"/>
          <w:lang w:val="nl-NL" w:eastAsia="nl-NL"/>
        </w:rPr>
      </w:pPr>
      <w:r w:rsidRPr="000E487C">
        <w:rPr>
          <w:rFonts w:ascii="Arial" w:eastAsia="Times New Roman" w:hAnsi="Arial" w:cs="Arial"/>
          <w:lang w:val="nl-NL" w:eastAsia="nl-NL"/>
        </w:rPr>
        <w:t xml:space="preserve">* Met betrekking tot inkomensverzekeringen is het uitsluitend toegestaan de </w:t>
      </w:r>
      <w:proofErr w:type="spellStart"/>
      <w:r w:rsidRPr="000E487C">
        <w:rPr>
          <w:rFonts w:ascii="Arial" w:eastAsia="Times New Roman" w:hAnsi="Arial" w:cs="Arial"/>
          <w:lang w:val="nl-NL" w:eastAsia="nl-NL"/>
        </w:rPr>
        <w:t>financiële</w:t>
      </w:r>
      <w:proofErr w:type="spellEnd"/>
      <w:r w:rsidRPr="000E487C">
        <w:rPr>
          <w:rFonts w:ascii="Arial" w:eastAsia="Times New Roman" w:hAnsi="Arial" w:cs="Arial"/>
          <w:lang w:val="nl-NL" w:eastAsia="nl-NL"/>
        </w:rPr>
        <w:t xml:space="preserve"> dienst te verrichten voor arbeidsongeschiktheids- en werkloosheidsverzekeringen in combinatie met vermogen. </w:t>
      </w:r>
    </w:p>
    <w:p w14:paraId="34894A75" w14:textId="639D1E8D" w:rsidR="000E487C" w:rsidRPr="000E487C" w:rsidRDefault="000E487C" w:rsidP="000E487C">
      <w:pPr>
        <w:spacing w:before="100" w:beforeAutospacing="1" w:after="100" w:afterAutospacing="1"/>
        <w:ind w:left="720"/>
        <w:rPr>
          <w:rFonts w:ascii="Arial" w:eastAsia="Times New Roman" w:hAnsi="Arial" w:cs="Arial"/>
          <w:lang w:val="nl-NL" w:eastAsia="nl-NL"/>
        </w:rPr>
      </w:pPr>
      <w:r w:rsidRPr="000E487C">
        <w:rPr>
          <w:rFonts w:ascii="Arial" w:eastAsia="Times New Roman" w:hAnsi="Arial" w:cs="Arial"/>
          <w:lang w:val="nl-NL" w:eastAsia="nl-NL"/>
        </w:rPr>
        <w:t>Dienstenwijzer</w:t>
      </w:r>
      <w:r w:rsidRPr="000E487C">
        <w:rPr>
          <w:rFonts w:ascii="Arial" w:eastAsia="Times New Roman" w:hAnsi="Arial" w:cs="Arial"/>
          <w:lang w:val="nl-NL" w:eastAsia="nl-NL"/>
        </w:rPr>
        <w:br/>
      </w:r>
      <w:r w:rsidR="00687C8B">
        <w:rPr>
          <w:rFonts w:ascii="Arial" w:eastAsia="Times New Roman" w:hAnsi="Arial" w:cs="Arial"/>
          <w:lang w:val="nl-NL" w:eastAsia="nl-NL"/>
        </w:rPr>
        <w:t>Casa Financiële Diensten</w:t>
      </w:r>
      <w:r w:rsidRPr="000E487C">
        <w:rPr>
          <w:rFonts w:ascii="Arial" w:eastAsia="Times New Roman" w:hAnsi="Arial" w:cs="Arial"/>
          <w:lang w:val="nl-NL" w:eastAsia="nl-NL"/>
        </w:rPr>
        <w:t>18-8-2020</w:t>
      </w:r>
      <w:r w:rsidRPr="000E487C">
        <w:rPr>
          <w:rFonts w:ascii="Arial" w:eastAsia="Times New Roman" w:hAnsi="Arial" w:cs="Arial"/>
          <w:lang w:val="nl-NL" w:eastAsia="nl-NL"/>
        </w:rPr>
        <w:br/>
        <w:t xml:space="preserve">Versie 1.0 </w:t>
      </w:r>
    </w:p>
    <w:p w14:paraId="11FA3F1A" w14:textId="2BDF1053"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lang w:val="nl-NL" w:eastAsia="nl-NL"/>
        </w:rPr>
        <w:t xml:space="preserve">* Met betrekking tot inkomensverzekeringen is het uitsluitend toegestaan de </w:t>
      </w:r>
      <w:r w:rsidR="00642FD0" w:rsidRPr="000E487C">
        <w:rPr>
          <w:rFonts w:ascii="Arial" w:eastAsia="Times New Roman" w:hAnsi="Arial" w:cs="Arial"/>
          <w:lang w:val="nl-NL" w:eastAsia="nl-NL"/>
        </w:rPr>
        <w:t>financiële</w:t>
      </w:r>
      <w:r w:rsidRPr="000E487C">
        <w:rPr>
          <w:rFonts w:ascii="Arial" w:eastAsia="Times New Roman" w:hAnsi="Arial" w:cs="Arial"/>
          <w:lang w:val="nl-NL" w:eastAsia="nl-NL"/>
        </w:rPr>
        <w:t xml:space="preserve"> dienst te verrichten voor betalingsbeschermers (overlijdensrisico-, arbeidsongeschiktheids- en werkloosheidsverzekeringen) in combinatie met consumptief krediet. </w:t>
      </w:r>
    </w:p>
    <w:p w14:paraId="48537EB1" w14:textId="2377F7F5"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lang w:val="nl-NL" w:eastAsia="nl-NL"/>
        </w:rPr>
        <w:t xml:space="preserve">* Met betrekking tot inkomensverzekeringen is het uitsluitend toegestaan de </w:t>
      </w:r>
      <w:r w:rsidR="00642FD0" w:rsidRPr="000E487C">
        <w:rPr>
          <w:rFonts w:ascii="Arial" w:eastAsia="Times New Roman" w:hAnsi="Arial" w:cs="Arial"/>
          <w:lang w:val="nl-NL" w:eastAsia="nl-NL"/>
        </w:rPr>
        <w:t>financiële</w:t>
      </w:r>
      <w:r w:rsidRPr="000E487C">
        <w:rPr>
          <w:rFonts w:ascii="Arial" w:eastAsia="Times New Roman" w:hAnsi="Arial" w:cs="Arial"/>
          <w:lang w:val="nl-NL" w:eastAsia="nl-NL"/>
        </w:rPr>
        <w:t xml:space="preserve"> dienst te verrichten voor betalingsbeschermers (overlijdensrisico-, arbeidsongeschiktheids- en werkloosheidsverzekeringen) in combinatie met hypothecair krediet. </w:t>
      </w:r>
    </w:p>
    <w:p w14:paraId="4630399F" w14:textId="1579A08E"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lang w:val="nl-NL" w:eastAsia="nl-NL"/>
        </w:rPr>
        <w:t xml:space="preserve">* Met betrekking tot schadeverzekeringen particulier is het uitsluitend toegestaan de </w:t>
      </w:r>
      <w:r w:rsidR="00642FD0" w:rsidRPr="000E487C">
        <w:rPr>
          <w:rFonts w:ascii="Arial" w:eastAsia="Times New Roman" w:hAnsi="Arial" w:cs="Arial"/>
          <w:lang w:val="nl-NL" w:eastAsia="nl-NL"/>
        </w:rPr>
        <w:t>financiële</w:t>
      </w:r>
      <w:r w:rsidRPr="000E487C">
        <w:rPr>
          <w:rFonts w:ascii="Arial" w:eastAsia="Times New Roman" w:hAnsi="Arial" w:cs="Arial"/>
          <w:lang w:val="nl-NL" w:eastAsia="nl-NL"/>
        </w:rPr>
        <w:t xml:space="preserve"> dienst te verrichten voor opstal- en inboedelverzekeringen in combinatie met hypothecair krediet. </w:t>
      </w:r>
    </w:p>
    <w:p w14:paraId="15F25CC4" w14:textId="77777777" w:rsidR="00A82454" w:rsidRDefault="00A82454" w:rsidP="000E487C">
      <w:pPr>
        <w:spacing w:before="100" w:beforeAutospacing="1" w:after="100" w:afterAutospacing="1"/>
        <w:rPr>
          <w:rFonts w:ascii="Arial" w:eastAsia="Times New Roman" w:hAnsi="Arial" w:cs="Arial"/>
          <w:b/>
          <w:bCs/>
          <w:lang w:val="nl-NL" w:eastAsia="nl-NL"/>
        </w:rPr>
      </w:pPr>
    </w:p>
    <w:p w14:paraId="099BB97C" w14:textId="77777777" w:rsidR="00A82454" w:rsidRDefault="00A82454" w:rsidP="000E487C">
      <w:pPr>
        <w:spacing w:before="100" w:beforeAutospacing="1" w:after="100" w:afterAutospacing="1"/>
        <w:rPr>
          <w:rFonts w:ascii="Arial" w:eastAsia="Times New Roman" w:hAnsi="Arial" w:cs="Arial"/>
          <w:b/>
          <w:bCs/>
          <w:lang w:val="nl-NL" w:eastAsia="nl-NL"/>
        </w:rPr>
      </w:pPr>
    </w:p>
    <w:p w14:paraId="23C25275" w14:textId="77777777" w:rsidR="00A82454" w:rsidRDefault="00A82454" w:rsidP="000E487C">
      <w:pPr>
        <w:spacing w:before="100" w:beforeAutospacing="1" w:after="100" w:afterAutospacing="1"/>
        <w:rPr>
          <w:rFonts w:ascii="Arial" w:eastAsia="Times New Roman" w:hAnsi="Arial" w:cs="Arial"/>
          <w:b/>
          <w:bCs/>
          <w:lang w:val="nl-NL" w:eastAsia="nl-NL"/>
        </w:rPr>
      </w:pPr>
    </w:p>
    <w:p w14:paraId="2D4DDA5A" w14:textId="77777777" w:rsidR="00A82454" w:rsidRDefault="00A82454" w:rsidP="000E487C">
      <w:pPr>
        <w:spacing w:before="100" w:beforeAutospacing="1" w:after="100" w:afterAutospacing="1"/>
        <w:rPr>
          <w:rFonts w:ascii="Arial" w:eastAsia="Times New Roman" w:hAnsi="Arial" w:cs="Arial"/>
          <w:b/>
          <w:bCs/>
          <w:lang w:val="nl-NL" w:eastAsia="nl-NL"/>
        </w:rPr>
      </w:pPr>
    </w:p>
    <w:p w14:paraId="0D974C4F" w14:textId="77777777" w:rsidR="00A82454" w:rsidRDefault="00A82454" w:rsidP="000E487C">
      <w:pPr>
        <w:spacing w:before="100" w:beforeAutospacing="1" w:after="100" w:afterAutospacing="1"/>
        <w:rPr>
          <w:rFonts w:ascii="Arial" w:eastAsia="Times New Roman" w:hAnsi="Arial" w:cs="Arial"/>
          <w:b/>
          <w:bCs/>
          <w:lang w:val="nl-NL" w:eastAsia="nl-NL"/>
        </w:rPr>
      </w:pPr>
    </w:p>
    <w:p w14:paraId="2A719D3F" w14:textId="77777777" w:rsidR="00A82454" w:rsidRDefault="00A82454" w:rsidP="000E487C">
      <w:pPr>
        <w:spacing w:before="100" w:beforeAutospacing="1" w:after="100" w:afterAutospacing="1"/>
        <w:rPr>
          <w:rFonts w:ascii="Arial" w:eastAsia="Times New Roman" w:hAnsi="Arial" w:cs="Arial"/>
          <w:b/>
          <w:bCs/>
          <w:lang w:val="nl-NL" w:eastAsia="nl-NL"/>
        </w:rPr>
      </w:pPr>
    </w:p>
    <w:p w14:paraId="431F6320" w14:textId="005726A1"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b/>
          <w:bCs/>
          <w:lang w:val="nl-NL" w:eastAsia="nl-NL"/>
        </w:rPr>
        <w:lastRenderedPageBreak/>
        <w:t xml:space="preserve">Vrijheid in adviseren </w:t>
      </w:r>
    </w:p>
    <w:p w14:paraId="262A9EB7" w14:textId="77777777"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i/>
          <w:iCs/>
          <w:lang w:val="nl-NL" w:eastAsia="nl-NL"/>
        </w:rPr>
        <w:t xml:space="preserve">Adviesvrij </w:t>
      </w:r>
    </w:p>
    <w:p w14:paraId="4C178F06" w14:textId="77777777"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lang w:val="nl-NL" w:eastAsia="nl-NL"/>
        </w:rPr>
        <w:t xml:space="preserve">Wij zijn volledig vrij in onze advisering. Dit wil zeggen dat ons kantoor geen enkele verplichting heeft om te adviseren over bepaalde </w:t>
      </w:r>
      <w:proofErr w:type="spellStart"/>
      <w:r w:rsidRPr="000E487C">
        <w:rPr>
          <w:rFonts w:ascii="Arial" w:eastAsia="Times New Roman" w:hAnsi="Arial" w:cs="Arial"/>
          <w:lang w:val="nl-NL" w:eastAsia="nl-NL"/>
        </w:rPr>
        <w:t>financiële</w:t>
      </w:r>
      <w:proofErr w:type="spellEnd"/>
      <w:r w:rsidRPr="000E487C">
        <w:rPr>
          <w:rFonts w:ascii="Arial" w:eastAsia="Times New Roman" w:hAnsi="Arial" w:cs="Arial"/>
          <w:lang w:val="nl-NL" w:eastAsia="nl-NL"/>
        </w:rPr>
        <w:t xml:space="preserve"> producten of aan te sluiten bij bepaalde </w:t>
      </w:r>
      <w:proofErr w:type="spellStart"/>
      <w:r w:rsidRPr="000E487C">
        <w:rPr>
          <w:rFonts w:ascii="Arial" w:eastAsia="Times New Roman" w:hAnsi="Arial" w:cs="Arial"/>
          <w:lang w:val="nl-NL" w:eastAsia="nl-NL"/>
        </w:rPr>
        <w:t>financiële</w:t>
      </w:r>
      <w:proofErr w:type="spellEnd"/>
      <w:r w:rsidRPr="000E487C">
        <w:rPr>
          <w:rFonts w:ascii="Arial" w:eastAsia="Times New Roman" w:hAnsi="Arial" w:cs="Arial"/>
          <w:lang w:val="nl-NL" w:eastAsia="nl-NL"/>
        </w:rPr>
        <w:t xml:space="preserve"> instellingen. </w:t>
      </w:r>
    </w:p>
    <w:p w14:paraId="3ED6AA07" w14:textId="77777777"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i/>
          <w:iCs/>
          <w:lang w:val="nl-NL" w:eastAsia="nl-NL"/>
        </w:rPr>
        <w:t xml:space="preserve">Ondernemersvrijheid </w:t>
      </w:r>
    </w:p>
    <w:p w14:paraId="4C45A802" w14:textId="77777777"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lang w:val="nl-NL" w:eastAsia="nl-NL"/>
        </w:rPr>
        <w:t xml:space="preserve">Geen enkele </w:t>
      </w:r>
      <w:proofErr w:type="spellStart"/>
      <w:r w:rsidRPr="000E487C">
        <w:rPr>
          <w:rFonts w:ascii="Arial" w:eastAsia="Times New Roman" w:hAnsi="Arial" w:cs="Arial"/>
          <w:lang w:val="nl-NL" w:eastAsia="nl-NL"/>
        </w:rPr>
        <w:t>financiële</w:t>
      </w:r>
      <w:proofErr w:type="spellEnd"/>
      <w:r w:rsidRPr="000E487C">
        <w:rPr>
          <w:rFonts w:ascii="Arial" w:eastAsia="Times New Roman" w:hAnsi="Arial" w:cs="Arial"/>
          <w:lang w:val="nl-NL" w:eastAsia="nl-NL"/>
        </w:rPr>
        <w:t xml:space="preserve"> instellingen, zoals een bank of een verzekeringsmaatschappij, heeft een eigendomsbelang of zeggenschap in onze onderneming. Wij informeren en adviseren enkel in het belang van onze klanten. </w:t>
      </w:r>
    </w:p>
    <w:p w14:paraId="274B29EC" w14:textId="77777777"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i/>
          <w:iCs/>
          <w:lang w:val="nl-NL" w:eastAsia="nl-NL"/>
        </w:rPr>
        <w:t xml:space="preserve">Selectie van aanbieders </w:t>
      </w:r>
    </w:p>
    <w:p w14:paraId="09940A5F" w14:textId="77777777"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lang w:val="nl-NL" w:eastAsia="nl-NL"/>
        </w:rPr>
        <w:t xml:space="preserve">In de markt van vele </w:t>
      </w:r>
      <w:proofErr w:type="spellStart"/>
      <w:r w:rsidRPr="000E487C">
        <w:rPr>
          <w:rFonts w:ascii="Arial" w:eastAsia="Times New Roman" w:hAnsi="Arial" w:cs="Arial"/>
          <w:lang w:val="nl-NL" w:eastAsia="nl-NL"/>
        </w:rPr>
        <w:t>financiële</w:t>
      </w:r>
      <w:proofErr w:type="spellEnd"/>
      <w:r w:rsidRPr="000E487C">
        <w:rPr>
          <w:rFonts w:ascii="Arial" w:eastAsia="Times New Roman" w:hAnsi="Arial" w:cs="Arial"/>
          <w:lang w:val="nl-NL" w:eastAsia="nl-NL"/>
        </w:rPr>
        <w:t xml:space="preserve"> producten en diensten maken wij, op basis van een aantal criteria als de hoogte van de premie, de kwaliteit van de voorwaarden en de ervaring met de instelling, een nauwkeurige selectie van de maatschappijen waar we zaken mee willen doen. Wanneer wij u adviseren over een bepaalde </w:t>
      </w:r>
      <w:proofErr w:type="spellStart"/>
      <w:r w:rsidRPr="000E487C">
        <w:rPr>
          <w:rFonts w:ascii="Arial" w:eastAsia="Times New Roman" w:hAnsi="Arial" w:cs="Arial"/>
          <w:lang w:val="nl-NL" w:eastAsia="nl-NL"/>
        </w:rPr>
        <w:t>financiële</w:t>
      </w:r>
      <w:proofErr w:type="spellEnd"/>
      <w:r w:rsidRPr="000E487C">
        <w:rPr>
          <w:rFonts w:ascii="Arial" w:eastAsia="Times New Roman" w:hAnsi="Arial" w:cs="Arial"/>
          <w:lang w:val="nl-NL" w:eastAsia="nl-NL"/>
        </w:rPr>
        <w:t xml:space="preserve"> dienst dan maken wij samen met u de keuze voor een product van </w:t>
      </w:r>
      <w:proofErr w:type="spellStart"/>
      <w:r w:rsidRPr="000E487C">
        <w:rPr>
          <w:rFonts w:ascii="Arial" w:eastAsia="Times New Roman" w:hAnsi="Arial" w:cs="Arial"/>
          <w:lang w:val="nl-NL" w:eastAsia="nl-NL"/>
        </w:rPr>
        <w:t>één</w:t>
      </w:r>
      <w:proofErr w:type="spellEnd"/>
      <w:r w:rsidRPr="000E487C">
        <w:rPr>
          <w:rFonts w:ascii="Arial" w:eastAsia="Times New Roman" w:hAnsi="Arial" w:cs="Arial"/>
          <w:lang w:val="nl-NL" w:eastAsia="nl-NL"/>
        </w:rPr>
        <w:t xml:space="preserve"> van de door ons geselecteerde aanbieders dat voldoet aan uw wensen. Indien u dit wenst geven wij volledig inzicht in alle instellingen waarmee wij </w:t>
      </w:r>
      <w:proofErr w:type="gramStart"/>
      <w:r w:rsidRPr="000E487C">
        <w:rPr>
          <w:rFonts w:ascii="Arial" w:eastAsia="Times New Roman" w:hAnsi="Arial" w:cs="Arial"/>
          <w:lang w:val="nl-NL" w:eastAsia="nl-NL"/>
        </w:rPr>
        <w:t>zaken doen</w:t>
      </w:r>
      <w:proofErr w:type="gramEnd"/>
      <w:r w:rsidRPr="000E487C">
        <w:rPr>
          <w:rFonts w:ascii="Arial" w:eastAsia="Times New Roman" w:hAnsi="Arial" w:cs="Arial"/>
          <w:lang w:val="nl-NL" w:eastAsia="nl-NL"/>
        </w:rPr>
        <w:t xml:space="preserve">. </w:t>
      </w:r>
    </w:p>
    <w:p w14:paraId="0F5E8481" w14:textId="77777777"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i/>
          <w:iCs/>
          <w:lang w:val="nl-NL" w:eastAsia="nl-NL"/>
        </w:rPr>
        <w:t xml:space="preserve">Intern beloningsbeleid </w:t>
      </w:r>
    </w:p>
    <w:p w14:paraId="380DFFDD" w14:textId="74DE551C"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lang w:val="nl-NL" w:eastAsia="nl-NL"/>
        </w:rPr>
        <w:t xml:space="preserve">Het beloningsbeleid van ons kantoor hanteert geen negatieve prikkels die strijdig zijn met altijd </w:t>
      </w:r>
      <w:r w:rsidR="00A82454" w:rsidRPr="000E487C">
        <w:rPr>
          <w:rFonts w:ascii="Arial" w:eastAsia="Times New Roman" w:hAnsi="Arial" w:cs="Arial"/>
          <w:lang w:val="nl-NL" w:eastAsia="nl-NL"/>
        </w:rPr>
        <w:t>vooropstellen</w:t>
      </w:r>
      <w:r w:rsidRPr="000E487C">
        <w:rPr>
          <w:rFonts w:ascii="Arial" w:eastAsia="Times New Roman" w:hAnsi="Arial" w:cs="Arial"/>
          <w:lang w:val="nl-NL" w:eastAsia="nl-NL"/>
        </w:rPr>
        <w:t xml:space="preserve"> van u als klant. Belangrijk hierbij is dat wij geen provisie mogen ontvangen van banken. Wij brengen de kosten van onze werkzaamheden voor het advies en de bemiddeling rechtstreeks bij u in rekening op basis van een afgesproken tarief. </w:t>
      </w:r>
      <w:r w:rsidR="00A82454" w:rsidRPr="000E487C">
        <w:rPr>
          <w:rFonts w:ascii="Arial" w:eastAsia="Times New Roman" w:hAnsi="Arial" w:cs="Arial"/>
          <w:lang w:val="nl-NL" w:eastAsia="nl-NL"/>
        </w:rPr>
        <w:t>Ons beloningsbeleid</w:t>
      </w:r>
      <w:r w:rsidRPr="000E487C">
        <w:rPr>
          <w:rFonts w:ascii="Arial" w:eastAsia="Times New Roman" w:hAnsi="Arial" w:cs="Arial"/>
          <w:lang w:val="nl-NL" w:eastAsia="nl-NL"/>
        </w:rPr>
        <w:t xml:space="preserve"> is gebaseerd op directe beloning. </w:t>
      </w:r>
    </w:p>
    <w:p w14:paraId="0C1D8134" w14:textId="77777777"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b/>
          <w:bCs/>
          <w:lang w:val="nl-NL" w:eastAsia="nl-NL"/>
        </w:rPr>
        <w:t xml:space="preserve">Verwachting van de klant </w:t>
      </w:r>
    </w:p>
    <w:p w14:paraId="62F2590B" w14:textId="77777777"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lang w:val="nl-NL" w:eastAsia="nl-NL"/>
        </w:rPr>
        <w:t xml:space="preserve">Om onze dienstverlening zo goed mogelijk te kunnen uitvoeren en aan te passen op uw persoonlijke wensen vragen wij tevens een aantal dingen van u. </w:t>
      </w:r>
    </w:p>
    <w:p w14:paraId="064EDAD5" w14:textId="77777777"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i/>
          <w:iCs/>
          <w:lang w:val="nl-NL" w:eastAsia="nl-NL"/>
        </w:rPr>
        <w:t xml:space="preserve">Juiste en volledige informatieverstrekking </w:t>
      </w:r>
    </w:p>
    <w:p w14:paraId="1A2DDD12" w14:textId="77777777"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lang w:val="nl-NL" w:eastAsia="nl-NL"/>
        </w:rPr>
        <w:t xml:space="preserve">De informatie die wij van u ontvangen is van groot belang voor de adviezen die wij geven. Wij vragen u dan ook ons een volledig beeld van uw persoonlijke en </w:t>
      </w:r>
      <w:proofErr w:type="spellStart"/>
      <w:r w:rsidRPr="000E487C">
        <w:rPr>
          <w:rFonts w:ascii="Arial" w:eastAsia="Times New Roman" w:hAnsi="Arial" w:cs="Arial"/>
          <w:lang w:val="nl-NL" w:eastAsia="nl-NL"/>
        </w:rPr>
        <w:t>financiële</w:t>
      </w:r>
      <w:proofErr w:type="spellEnd"/>
      <w:r w:rsidRPr="000E487C">
        <w:rPr>
          <w:rFonts w:ascii="Arial" w:eastAsia="Times New Roman" w:hAnsi="Arial" w:cs="Arial"/>
          <w:lang w:val="nl-NL" w:eastAsia="nl-NL"/>
        </w:rPr>
        <w:t xml:space="preserve"> situatie te geven. Als u ons bepaalde informatie niet wil verstrekken dan wijzen we u op de consequenties die hieraan zitten voor het advies dat we uitbrengen. </w:t>
      </w:r>
    </w:p>
    <w:p w14:paraId="6C86BE26" w14:textId="1DCF1F13"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lang w:val="nl-NL" w:eastAsia="nl-NL"/>
        </w:rPr>
        <w:t>Dienstenwijzer</w:t>
      </w:r>
      <w:r w:rsidRPr="000E487C">
        <w:rPr>
          <w:rFonts w:ascii="Arial" w:eastAsia="Times New Roman" w:hAnsi="Arial" w:cs="Arial"/>
          <w:lang w:val="nl-NL" w:eastAsia="nl-NL"/>
        </w:rPr>
        <w:br/>
      </w:r>
      <w:r w:rsidR="00687C8B">
        <w:rPr>
          <w:rFonts w:ascii="Arial" w:eastAsia="Times New Roman" w:hAnsi="Arial" w:cs="Arial"/>
          <w:lang w:val="nl-NL" w:eastAsia="nl-NL"/>
        </w:rPr>
        <w:t>Casa Financiële Diensten</w:t>
      </w:r>
      <w:r w:rsidRPr="000E487C">
        <w:rPr>
          <w:rFonts w:ascii="Arial" w:eastAsia="Times New Roman" w:hAnsi="Arial" w:cs="Arial"/>
          <w:lang w:val="nl-NL" w:eastAsia="nl-NL"/>
        </w:rPr>
        <w:t>18-8-2020</w:t>
      </w:r>
      <w:r w:rsidRPr="000E487C">
        <w:rPr>
          <w:rFonts w:ascii="Arial" w:eastAsia="Times New Roman" w:hAnsi="Arial" w:cs="Arial"/>
          <w:lang w:val="nl-NL" w:eastAsia="nl-NL"/>
        </w:rPr>
        <w:br/>
        <w:t xml:space="preserve">Versie 1.0 </w:t>
      </w:r>
    </w:p>
    <w:p w14:paraId="0839A401" w14:textId="0F7E11E4" w:rsidR="000E487C" w:rsidRPr="000E487C" w:rsidRDefault="000E487C" w:rsidP="000E487C">
      <w:pPr>
        <w:rPr>
          <w:rFonts w:ascii="Arial" w:eastAsia="Times New Roman" w:hAnsi="Arial" w:cs="Arial"/>
          <w:lang w:val="nl-NL" w:eastAsia="nl-NL"/>
        </w:rPr>
      </w:pPr>
    </w:p>
    <w:p w14:paraId="265578EE" w14:textId="77777777"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i/>
          <w:iCs/>
          <w:lang w:val="nl-NL" w:eastAsia="nl-NL"/>
        </w:rPr>
        <w:lastRenderedPageBreak/>
        <w:t xml:space="preserve">Wijzigingen doorgeven </w:t>
      </w:r>
    </w:p>
    <w:p w14:paraId="380D0FA3" w14:textId="77777777"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lang w:val="nl-NL" w:eastAsia="nl-NL"/>
        </w:rPr>
        <w:t xml:space="preserve">Wijzigingen in uw persoonlijke situatie die van invloed kunnen zijn op uw pakket van </w:t>
      </w:r>
      <w:proofErr w:type="spellStart"/>
      <w:r w:rsidRPr="000E487C">
        <w:rPr>
          <w:rFonts w:ascii="Arial" w:eastAsia="Times New Roman" w:hAnsi="Arial" w:cs="Arial"/>
          <w:lang w:val="nl-NL" w:eastAsia="nl-NL"/>
        </w:rPr>
        <w:t>financiële</w:t>
      </w:r>
      <w:proofErr w:type="spellEnd"/>
      <w:r w:rsidRPr="000E487C">
        <w:rPr>
          <w:rFonts w:ascii="Arial" w:eastAsia="Times New Roman" w:hAnsi="Arial" w:cs="Arial"/>
          <w:lang w:val="nl-NL" w:eastAsia="nl-NL"/>
        </w:rPr>
        <w:t xml:space="preserve"> diensten vragen wij u aan ons door te geven. Voorbeelden hiervan zijn het wisselen van baan, een verhuizing, een huwelijk, een geboorte of het werkloos of arbeidsongeschikt worden. </w:t>
      </w:r>
    </w:p>
    <w:p w14:paraId="681DBD80" w14:textId="77777777" w:rsidR="000E487C" w:rsidRP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i/>
          <w:iCs/>
          <w:lang w:val="nl-NL" w:eastAsia="nl-NL"/>
        </w:rPr>
        <w:t xml:space="preserve">Informatie controleren </w:t>
      </w:r>
    </w:p>
    <w:p w14:paraId="57FBB6CF" w14:textId="5143FC3F" w:rsidR="000E487C" w:rsidRDefault="000E487C" w:rsidP="000E487C">
      <w:pPr>
        <w:spacing w:before="100" w:beforeAutospacing="1" w:after="100" w:afterAutospacing="1"/>
        <w:rPr>
          <w:rFonts w:ascii="Arial" w:eastAsia="Times New Roman" w:hAnsi="Arial" w:cs="Arial"/>
          <w:lang w:val="nl-NL" w:eastAsia="nl-NL"/>
        </w:rPr>
      </w:pPr>
      <w:r w:rsidRPr="000E487C">
        <w:rPr>
          <w:rFonts w:ascii="Arial" w:eastAsia="Times New Roman" w:hAnsi="Arial" w:cs="Arial"/>
          <w:lang w:val="nl-NL" w:eastAsia="nl-NL"/>
        </w:rPr>
        <w:t xml:space="preserve">Vanzelfsprekend controleren wij alle documenten als polissen en andere contracten voor u en u ontvangt omtrent onze dienstverlening alle informatie die wij wettelijk verplicht zijn om aan te bieden. Als aanvulling vragen wij u deze informatie aandachtig door te nemen en ons indien nodig of gewenst te raadplegen. In ieder geval vragen wij u de polissen en andere contracten altijd zelf te controleren en vast te stellen of deze zijn opgesteld conform uw wensen. </w:t>
      </w:r>
    </w:p>
    <w:p w14:paraId="3830E1F7" w14:textId="46599BD8" w:rsidR="0098044E" w:rsidRDefault="0098044E" w:rsidP="000E487C">
      <w:pPr>
        <w:spacing w:before="100" w:beforeAutospacing="1" w:after="100" w:afterAutospacing="1"/>
        <w:rPr>
          <w:rFonts w:ascii="Arial" w:eastAsia="Times New Roman" w:hAnsi="Arial" w:cs="Arial"/>
          <w:lang w:val="nl-NL" w:eastAsia="nl-NL"/>
        </w:rPr>
      </w:pPr>
    </w:p>
    <w:p w14:paraId="57BEF172" w14:textId="77777777" w:rsidR="0098044E" w:rsidRPr="0098044E" w:rsidRDefault="0098044E" w:rsidP="0098044E">
      <w:pPr>
        <w:spacing w:before="100" w:beforeAutospacing="1" w:after="100" w:afterAutospacing="1"/>
        <w:rPr>
          <w:rFonts w:ascii="Arial" w:eastAsia="Times New Roman" w:hAnsi="Arial" w:cs="Arial"/>
          <w:b/>
          <w:bCs/>
          <w:lang w:val="nl-NL" w:eastAsia="nl-NL"/>
        </w:rPr>
      </w:pPr>
      <w:proofErr w:type="spellStart"/>
      <w:r w:rsidRPr="0098044E">
        <w:rPr>
          <w:rFonts w:ascii="Arial" w:eastAsia="Times New Roman" w:hAnsi="Arial" w:cs="Arial"/>
          <w:b/>
          <w:bCs/>
          <w:lang w:val="nl-NL" w:eastAsia="nl-NL"/>
        </w:rPr>
        <w:t>Privacybeleid</w:t>
      </w:r>
      <w:proofErr w:type="spellEnd"/>
    </w:p>
    <w:p w14:paraId="534180AC" w14:textId="61086BB3" w:rsidR="0098044E" w:rsidRPr="0098044E" w:rsidRDefault="0098044E" w:rsidP="0098044E">
      <w:pPr>
        <w:spacing w:before="100" w:beforeAutospacing="1" w:after="100" w:afterAutospacing="1"/>
        <w:rPr>
          <w:rFonts w:ascii="Arial" w:eastAsia="Times New Roman" w:hAnsi="Arial" w:cs="Arial"/>
          <w:lang w:val="nl-NL" w:eastAsia="nl-NL"/>
        </w:rPr>
      </w:pPr>
      <w:r>
        <w:rPr>
          <w:rFonts w:ascii="Arial" w:eastAsia="Times New Roman" w:hAnsi="Arial" w:cs="Arial"/>
          <w:lang w:val="nl-NL" w:eastAsia="nl-NL"/>
        </w:rPr>
        <w:t>Casa Financiële Diensten</w:t>
      </w:r>
      <w:r w:rsidR="000A08FF">
        <w:rPr>
          <w:rFonts w:ascii="Arial" w:eastAsia="Times New Roman" w:hAnsi="Arial" w:cs="Arial"/>
          <w:lang w:val="nl-NL" w:eastAsia="nl-NL"/>
        </w:rPr>
        <w:t xml:space="preserve"> </w:t>
      </w:r>
      <w:r w:rsidRPr="0098044E">
        <w:rPr>
          <w:rFonts w:ascii="Arial" w:eastAsia="Times New Roman" w:hAnsi="Arial" w:cs="Arial"/>
          <w:lang w:val="nl-NL" w:eastAsia="nl-NL"/>
        </w:rPr>
        <w:t>respecteert de privacy van haar</w:t>
      </w:r>
      <w:r w:rsidR="000A08FF">
        <w:rPr>
          <w:rFonts w:ascii="Arial" w:eastAsia="Times New Roman" w:hAnsi="Arial" w:cs="Arial"/>
          <w:lang w:val="nl-NL" w:eastAsia="nl-NL"/>
        </w:rPr>
        <w:t xml:space="preserve"> </w:t>
      </w:r>
      <w:r w:rsidRPr="0098044E">
        <w:rPr>
          <w:rFonts w:ascii="Arial" w:eastAsia="Times New Roman" w:hAnsi="Arial" w:cs="Arial"/>
          <w:lang w:val="nl-NL" w:eastAsia="nl-NL"/>
        </w:rPr>
        <w:t>klanten, ex-klanten en gebruikers van deze website en zorgt ervoor dat uw persoonlijke informatie vertrouwelijk wordt behandeld op basis van de richtlijnen die vastgelegd zijn in de Algemene verordening gegevensbescherming (</w:t>
      </w:r>
      <w:proofErr w:type="spellStart"/>
      <w:r w:rsidRPr="0098044E">
        <w:rPr>
          <w:rFonts w:ascii="Arial" w:eastAsia="Times New Roman" w:hAnsi="Arial" w:cs="Arial"/>
          <w:lang w:val="nl-NL" w:eastAsia="nl-NL"/>
        </w:rPr>
        <w:t>Avg</w:t>
      </w:r>
      <w:proofErr w:type="spellEnd"/>
      <w:r w:rsidRPr="0098044E">
        <w:rPr>
          <w:rFonts w:ascii="Arial" w:eastAsia="Times New Roman" w:hAnsi="Arial" w:cs="Arial"/>
          <w:lang w:val="nl-NL" w:eastAsia="nl-NL"/>
        </w:rPr>
        <w:t>).</w:t>
      </w:r>
    </w:p>
    <w:p w14:paraId="12F233A8" w14:textId="77777777"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Verwerking persoonsgegevens</w:t>
      </w:r>
    </w:p>
    <w:p w14:paraId="70B48075" w14:textId="3A1C5616"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 xml:space="preserve">Ten behoeve van het uitvoeren van onze dienstverlening, en/of het uitvoeren van een overeenkomst en/of de verplichting vanuit wet- en regelgeving verwerkt </w:t>
      </w:r>
      <w:r>
        <w:rPr>
          <w:rFonts w:ascii="Arial" w:eastAsia="Times New Roman" w:hAnsi="Arial" w:cs="Arial"/>
          <w:lang w:val="nl-NL" w:eastAsia="nl-NL"/>
        </w:rPr>
        <w:t>Casa Financiële Diensten</w:t>
      </w:r>
      <w:r w:rsidRPr="0098044E">
        <w:rPr>
          <w:rFonts w:ascii="Arial" w:eastAsia="Times New Roman" w:hAnsi="Arial" w:cs="Arial"/>
          <w:lang w:val="nl-NL" w:eastAsia="nl-NL"/>
        </w:rPr>
        <w:t>persoonsgegevens. Bij aanvang verstrekte dienstverlening verwerken wij persoonsgegevens in onze systemen.</w:t>
      </w:r>
    </w:p>
    <w:p w14:paraId="57B0ECD5" w14:textId="77777777"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Bewaartermijnen</w:t>
      </w:r>
    </w:p>
    <w:p w14:paraId="397A899C" w14:textId="77777777"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 xml:space="preserve">Persoonsgegevens die wij verwerken worden niet langer dan vijf jaar bewaard na het </w:t>
      </w:r>
      <w:proofErr w:type="spellStart"/>
      <w:r w:rsidRPr="0098044E">
        <w:rPr>
          <w:rFonts w:ascii="Arial" w:eastAsia="Times New Roman" w:hAnsi="Arial" w:cs="Arial"/>
          <w:lang w:val="nl-NL" w:eastAsia="nl-NL"/>
        </w:rPr>
        <w:t>beëindigen</w:t>
      </w:r>
      <w:proofErr w:type="spellEnd"/>
      <w:r w:rsidRPr="0098044E">
        <w:rPr>
          <w:rFonts w:ascii="Arial" w:eastAsia="Times New Roman" w:hAnsi="Arial" w:cs="Arial"/>
          <w:lang w:val="nl-NL" w:eastAsia="nl-NL"/>
        </w:rPr>
        <w:t xml:space="preserve"> van onze dienstverlening en/of het uitvoeren van een overeenkomst. Uitgangspunt hierbij is dat persoonsgegevens niet langer dan nodig worden bewaard voor het doel waarvoor ze verzameld zijn.</w:t>
      </w:r>
    </w:p>
    <w:p w14:paraId="2CFE0488" w14:textId="77777777"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Uw rechten</w:t>
      </w:r>
    </w:p>
    <w:p w14:paraId="2800AD99" w14:textId="77777777"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 xml:space="preserve">Indien u uw persoonsgegevens wenst te controleren, verbeteren, aanvullen of afschermen heeft u </w:t>
      </w:r>
      <w:proofErr w:type="gramStart"/>
      <w:r w:rsidRPr="0098044E">
        <w:rPr>
          <w:rFonts w:ascii="Arial" w:eastAsia="Times New Roman" w:hAnsi="Arial" w:cs="Arial"/>
          <w:lang w:val="nl-NL" w:eastAsia="nl-NL"/>
        </w:rPr>
        <w:t>te alle tijde</w:t>
      </w:r>
      <w:proofErr w:type="gramEnd"/>
      <w:r w:rsidRPr="0098044E">
        <w:rPr>
          <w:rFonts w:ascii="Arial" w:eastAsia="Times New Roman" w:hAnsi="Arial" w:cs="Arial"/>
          <w:lang w:val="nl-NL" w:eastAsia="nl-NL"/>
        </w:rPr>
        <w:t xml:space="preserve"> het recht om hier inzage in te krijgen. Daarnaast kunt u, onder voorwaarden, uw persoonsgegevens laten verwijderen. Aan de hand van een schriftelijk verzoek zullen wij hier zo snel mogelijk, binnen vier weken, op reageren.</w:t>
      </w:r>
    </w:p>
    <w:p w14:paraId="18FD63C6" w14:textId="77777777" w:rsidR="0098044E" w:rsidRDefault="0098044E" w:rsidP="0098044E">
      <w:pPr>
        <w:spacing w:before="100" w:beforeAutospacing="1" w:after="100" w:afterAutospacing="1"/>
        <w:rPr>
          <w:rFonts w:ascii="Arial" w:eastAsia="Times New Roman" w:hAnsi="Arial" w:cs="Arial"/>
          <w:lang w:val="nl-NL" w:eastAsia="nl-NL"/>
        </w:rPr>
      </w:pPr>
    </w:p>
    <w:p w14:paraId="54060A09" w14:textId="77777777" w:rsidR="0098044E" w:rsidRDefault="0098044E" w:rsidP="0098044E">
      <w:pPr>
        <w:spacing w:before="100" w:beforeAutospacing="1" w:after="100" w:afterAutospacing="1"/>
        <w:rPr>
          <w:rFonts w:ascii="Arial" w:eastAsia="Times New Roman" w:hAnsi="Arial" w:cs="Arial"/>
          <w:lang w:val="nl-NL" w:eastAsia="nl-NL"/>
        </w:rPr>
      </w:pPr>
    </w:p>
    <w:p w14:paraId="3D109867" w14:textId="4BE9664A"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lastRenderedPageBreak/>
        <w:t>Delen met derden</w:t>
      </w:r>
    </w:p>
    <w:p w14:paraId="40B38EBF" w14:textId="77777777"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Om uitvoering te kunnen geven aan onze advies- en bemiddelingsdiensten kan het betekenen dat wij gegevens delen met andere aanbieders, taxateurs, juristen, arbeidsdeskundigen en toezichthouders. Dit gebeurt op basis van de overeenkomst die wij met u hebben of op basis van wettelijke grondslag. U heeft bij deze ontvangers dezelfde privacy rechten als binnen ons kantoor.</w:t>
      </w:r>
    </w:p>
    <w:p w14:paraId="4377FB5F" w14:textId="77777777"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Beveiliging</w:t>
      </w:r>
    </w:p>
    <w:p w14:paraId="6CF33803" w14:textId="77777777"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Aan ons toevertrouwde gegevens worden beschermd met behulp van technische en organisatorische veiligheidsmaatregelen om risico op verlies, misbruik, onbevoegde toegang, openbaarmaking en wijziging zo klein mogelijk te maken. Indien u toch denkt dat er misbruik is gemaakt van data, dan kunt u contact opnemen met ons.</w:t>
      </w:r>
    </w:p>
    <w:p w14:paraId="7DB8CD5A" w14:textId="77777777" w:rsidR="00E8073F" w:rsidRDefault="00E8073F" w:rsidP="000A08FF">
      <w:pPr>
        <w:pStyle w:val="Geenafstand"/>
        <w:rPr>
          <w:rFonts w:ascii="Arial" w:hAnsi="Arial" w:cs="Arial"/>
          <w:lang w:val="nl-NL" w:eastAsia="nl-NL"/>
        </w:rPr>
      </w:pPr>
    </w:p>
    <w:p w14:paraId="7813280B" w14:textId="77777777" w:rsidR="00E8073F" w:rsidRDefault="00E8073F" w:rsidP="000A08FF">
      <w:pPr>
        <w:pStyle w:val="Geenafstand"/>
        <w:rPr>
          <w:rFonts w:ascii="Arial" w:hAnsi="Arial" w:cs="Arial"/>
          <w:lang w:val="nl-NL" w:eastAsia="nl-NL"/>
        </w:rPr>
      </w:pPr>
    </w:p>
    <w:p w14:paraId="5EE81458" w14:textId="77777777" w:rsidR="00E8073F" w:rsidRDefault="00E8073F" w:rsidP="000A08FF">
      <w:pPr>
        <w:pStyle w:val="Geenafstand"/>
        <w:rPr>
          <w:rFonts w:ascii="Arial" w:hAnsi="Arial" w:cs="Arial"/>
          <w:lang w:val="nl-NL" w:eastAsia="nl-NL"/>
        </w:rPr>
      </w:pPr>
    </w:p>
    <w:p w14:paraId="1C4B3DD3" w14:textId="77777777" w:rsidR="00E8073F" w:rsidRDefault="00E8073F" w:rsidP="000A08FF">
      <w:pPr>
        <w:pStyle w:val="Geenafstand"/>
        <w:rPr>
          <w:rFonts w:ascii="Arial" w:hAnsi="Arial" w:cs="Arial"/>
          <w:lang w:val="nl-NL" w:eastAsia="nl-NL"/>
        </w:rPr>
      </w:pPr>
    </w:p>
    <w:p w14:paraId="56D7B71D" w14:textId="77777777" w:rsidR="00E8073F" w:rsidRDefault="00E8073F" w:rsidP="000A08FF">
      <w:pPr>
        <w:pStyle w:val="Geenafstand"/>
        <w:rPr>
          <w:rFonts w:ascii="Arial" w:hAnsi="Arial" w:cs="Arial"/>
          <w:lang w:val="nl-NL" w:eastAsia="nl-NL"/>
        </w:rPr>
      </w:pPr>
    </w:p>
    <w:p w14:paraId="78DE266E" w14:textId="77777777" w:rsidR="00E8073F" w:rsidRDefault="00E8073F" w:rsidP="000A08FF">
      <w:pPr>
        <w:pStyle w:val="Geenafstand"/>
        <w:rPr>
          <w:rFonts w:ascii="Arial" w:hAnsi="Arial" w:cs="Arial"/>
          <w:lang w:val="nl-NL" w:eastAsia="nl-NL"/>
        </w:rPr>
      </w:pPr>
    </w:p>
    <w:p w14:paraId="1820D9A1" w14:textId="77777777" w:rsidR="00E8073F" w:rsidRDefault="00E8073F" w:rsidP="000A08FF">
      <w:pPr>
        <w:pStyle w:val="Geenafstand"/>
        <w:rPr>
          <w:rFonts w:ascii="Arial" w:hAnsi="Arial" w:cs="Arial"/>
          <w:lang w:val="nl-NL" w:eastAsia="nl-NL"/>
        </w:rPr>
      </w:pPr>
    </w:p>
    <w:p w14:paraId="0B42369C" w14:textId="77777777" w:rsidR="00E8073F" w:rsidRDefault="00E8073F" w:rsidP="000A08FF">
      <w:pPr>
        <w:pStyle w:val="Geenafstand"/>
        <w:rPr>
          <w:rFonts w:ascii="Arial" w:hAnsi="Arial" w:cs="Arial"/>
          <w:lang w:val="nl-NL" w:eastAsia="nl-NL"/>
        </w:rPr>
      </w:pPr>
    </w:p>
    <w:p w14:paraId="53A17D41" w14:textId="77777777" w:rsidR="00E8073F" w:rsidRDefault="00E8073F" w:rsidP="000A08FF">
      <w:pPr>
        <w:pStyle w:val="Geenafstand"/>
        <w:rPr>
          <w:rFonts w:ascii="Arial" w:hAnsi="Arial" w:cs="Arial"/>
          <w:lang w:val="nl-NL" w:eastAsia="nl-NL"/>
        </w:rPr>
      </w:pPr>
    </w:p>
    <w:p w14:paraId="735B2D9A" w14:textId="77777777" w:rsidR="00E8073F" w:rsidRDefault="00E8073F" w:rsidP="000A08FF">
      <w:pPr>
        <w:pStyle w:val="Geenafstand"/>
        <w:rPr>
          <w:rFonts w:ascii="Arial" w:hAnsi="Arial" w:cs="Arial"/>
          <w:lang w:val="nl-NL" w:eastAsia="nl-NL"/>
        </w:rPr>
      </w:pPr>
    </w:p>
    <w:p w14:paraId="4703A76A" w14:textId="77777777" w:rsidR="00E8073F" w:rsidRDefault="00E8073F" w:rsidP="000A08FF">
      <w:pPr>
        <w:pStyle w:val="Geenafstand"/>
        <w:rPr>
          <w:rFonts w:ascii="Arial" w:hAnsi="Arial" w:cs="Arial"/>
          <w:lang w:val="nl-NL" w:eastAsia="nl-NL"/>
        </w:rPr>
      </w:pPr>
    </w:p>
    <w:p w14:paraId="46B82633" w14:textId="77777777" w:rsidR="00E8073F" w:rsidRDefault="00E8073F" w:rsidP="000A08FF">
      <w:pPr>
        <w:pStyle w:val="Geenafstand"/>
        <w:rPr>
          <w:rFonts w:ascii="Arial" w:hAnsi="Arial" w:cs="Arial"/>
          <w:lang w:val="nl-NL" w:eastAsia="nl-NL"/>
        </w:rPr>
      </w:pPr>
    </w:p>
    <w:p w14:paraId="52EFAC48" w14:textId="77777777" w:rsidR="00E8073F" w:rsidRDefault="00E8073F" w:rsidP="000A08FF">
      <w:pPr>
        <w:pStyle w:val="Geenafstand"/>
        <w:rPr>
          <w:rFonts w:ascii="Arial" w:hAnsi="Arial" w:cs="Arial"/>
          <w:lang w:val="nl-NL" w:eastAsia="nl-NL"/>
        </w:rPr>
      </w:pPr>
    </w:p>
    <w:p w14:paraId="5BA92E57" w14:textId="77777777" w:rsidR="00E8073F" w:rsidRDefault="00E8073F" w:rsidP="000A08FF">
      <w:pPr>
        <w:pStyle w:val="Geenafstand"/>
        <w:rPr>
          <w:rFonts w:ascii="Arial" w:hAnsi="Arial" w:cs="Arial"/>
          <w:lang w:val="nl-NL" w:eastAsia="nl-NL"/>
        </w:rPr>
      </w:pPr>
    </w:p>
    <w:p w14:paraId="7B9540FF" w14:textId="77777777" w:rsidR="00E8073F" w:rsidRDefault="00E8073F" w:rsidP="000A08FF">
      <w:pPr>
        <w:pStyle w:val="Geenafstand"/>
        <w:rPr>
          <w:rFonts w:ascii="Arial" w:hAnsi="Arial" w:cs="Arial"/>
          <w:lang w:val="nl-NL" w:eastAsia="nl-NL"/>
        </w:rPr>
      </w:pPr>
    </w:p>
    <w:p w14:paraId="0FA26333" w14:textId="77777777" w:rsidR="00E8073F" w:rsidRDefault="00E8073F" w:rsidP="000A08FF">
      <w:pPr>
        <w:pStyle w:val="Geenafstand"/>
        <w:rPr>
          <w:rFonts w:ascii="Arial" w:hAnsi="Arial" w:cs="Arial"/>
          <w:lang w:val="nl-NL" w:eastAsia="nl-NL"/>
        </w:rPr>
      </w:pPr>
    </w:p>
    <w:p w14:paraId="7ED536FC" w14:textId="77777777" w:rsidR="00E8073F" w:rsidRDefault="00E8073F" w:rsidP="000A08FF">
      <w:pPr>
        <w:pStyle w:val="Geenafstand"/>
        <w:rPr>
          <w:rFonts w:ascii="Arial" w:hAnsi="Arial" w:cs="Arial"/>
          <w:lang w:val="nl-NL" w:eastAsia="nl-NL"/>
        </w:rPr>
      </w:pPr>
    </w:p>
    <w:p w14:paraId="4FC31E0C" w14:textId="77777777" w:rsidR="00E8073F" w:rsidRDefault="00E8073F" w:rsidP="000A08FF">
      <w:pPr>
        <w:pStyle w:val="Geenafstand"/>
        <w:rPr>
          <w:rFonts w:ascii="Arial" w:hAnsi="Arial" w:cs="Arial"/>
          <w:lang w:val="nl-NL" w:eastAsia="nl-NL"/>
        </w:rPr>
      </w:pPr>
    </w:p>
    <w:p w14:paraId="2DB6576E" w14:textId="77777777" w:rsidR="00E8073F" w:rsidRDefault="00E8073F" w:rsidP="000A08FF">
      <w:pPr>
        <w:pStyle w:val="Geenafstand"/>
        <w:rPr>
          <w:rFonts w:ascii="Arial" w:hAnsi="Arial" w:cs="Arial"/>
          <w:lang w:val="nl-NL" w:eastAsia="nl-NL"/>
        </w:rPr>
      </w:pPr>
    </w:p>
    <w:p w14:paraId="3969AA92" w14:textId="77777777" w:rsidR="00E8073F" w:rsidRDefault="00E8073F" w:rsidP="000A08FF">
      <w:pPr>
        <w:pStyle w:val="Geenafstand"/>
        <w:rPr>
          <w:rFonts w:ascii="Arial" w:hAnsi="Arial" w:cs="Arial"/>
          <w:lang w:val="nl-NL" w:eastAsia="nl-NL"/>
        </w:rPr>
      </w:pPr>
    </w:p>
    <w:p w14:paraId="08C14DDB" w14:textId="77777777" w:rsidR="00E8073F" w:rsidRDefault="00E8073F" w:rsidP="000A08FF">
      <w:pPr>
        <w:pStyle w:val="Geenafstand"/>
        <w:rPr>
          <w:rFonts w:ascii="Arial" w:hAnsi="Arial" w:cs="Arial"/>
          <w:lang w:val="nl-NL" w:eastAsia="nl-NL"/>
        </w:rPr>
      </w:pPr>
    </w:p>
    <w:p w14:paraId="46A03DAC" w14:textId="77777777" w:rsidR="00E8073F" w:rsidRDefault="00E8073F" w:rsidP="000A08FF">
      <w:pPr>
        <w:pStyle w:val="Geenafstand"/>
        <w:rPr>
          <w:rFonts w:ascii="Arial" w:hAnsi="Arial" w:cs="Arial"/>
          <w:lang w:val="nl-NL" w:eastAsia="nl-NL"/>
        </w:rPr>
      </w:pPr>
    </w:p>
    <w:p w14:paraId="77A347DB" w14:textId="77777777" w:rsidR="00E8073F" w:rsidRDefault="00E8073F" w:rsidP="000A08FF">
      <w:pPr>
        <w:pStyle w:val="Geenafstand"/>
        <w:rPr>
          <w:rFonts w:ascii="Arial" w:hAnsi="Arial" w:cs="Arial"/>
          <w:lang w:val="nl-NL" w:eastAsia="nl-NL"/>
        </w:rPr>
      </w:pPr>
    </w:p>
    <w:p w14:paraId="3A9280AD" w14:textId="77777777" w:rsidR="00E8073F" w:rsidRDefault="00E8073F" w:rsidP="000A08FF">
      <w:pPr>
        <w:pStyle w:val="Geenafstand"/>
        <w:rPr>
          <w:rFonts w:ascii="Arial" w:hAnsi="Arial" w:cs="Arial"/>
          <w:lang w:val="nl-NL" w:eastAsia="nl-NL"/>
        </w:rPr>
      </w:pPr>
    </w:p>
    <w:p w14:paraId="5C8F9D7B" w14:textId="77777777" w:rsidR="00E8073F" w:rsidRDefault="00E8073F" w:rsidP="000A08FF">
      <w:pPr>
        <w:pStyle w:val="Geenafstand"/>
        <w:rPr>
          <w:rFonts w:ascii="Arial" w:hAnsi="Arial" w:cs="Arial"/>
          <w:lang w:val="nl-NL" w:eastAsia="nl-NL"/>
        </w:rPr>
      </w:pPr>
    </w:p>
    <w:p w14:paraId="7576BE32" w14:textId="77777777" w:rsidR="00E8073F" w:rsidRDefault="00E8073F" w:rsidP="000A08FF">
      <w:pPr>
        <w:pStyle w:val="Geenafstand"/>
        <w:rPr>
          <w:rFonts w:ascii="Arial" w:hAnsi="Arial" w:cs="Arial"/>
          <w:lang w:val="nl-NL" w:eastAsia="nl-NL"/>
        </w:rPr>
      </w:pPr>
    </w:p>
    <w:p w14:paraId="21D3468E" w14:textId="77777777" w:rsidR="00E8073F" w:rsidRDefault="00E8073F" w:rsidP="000A08FF">
      <w:pPr>
        <w:pStyle w:val="Geenafstand"/>
        <w:rPr>
          <w:rFonts w:ascii="Arial" w:hAnsi="Arial" w:cs="Arial"/>
          <w:lang w:val="nl-NL" w:eastAsia="nl-NL"/>
        </w:rPr>
      </w:pPr>
    </w:p>
    <w:p w14:paraId="4A6C409B" w14:textId="77777777" w:rsidR="00E8073F" w:rsidRDefault="00E8073F" w:rsidP="000A08FF">
      <w:pPr>
        <w:pStyle w:val="Geenafstand"/>
        <w:rPr>
          <w:rFonts w:ascii="Arial" w:hAnsi="Arial" w:cs="Arial"/>
          <w:lang w:val="nl-NL" w:eastAsia="nl-NL"/>
        </w:rPr>
      </w:pPr>
    </w:p>
    <w:p w14:paraId="6DD6D6CB" w14:textId="77777777" w:rsidR="00E8073F" w:rsidRDefault="00E8073F" w:rsidP="000A08FF">
      <w:pPr>
        <w:pStyle w:val="Geenafstand"/>
        <w:rPr>
          <w:rFonts w:ascii="Arial" w:hAnsi="Arial" w:cs="Arial"/>
          <w:lang w:val="nl-NL" w:eastAsia="nl-NL"/>
        </w:rPr>
      </w:pPr>
    </w:p>
    <w:p w14:paraId="6A85FAA6" w14:textId="77777777" w:rsidR="00E8073F" w:rsidRDefault="00E8073F" w:rsidP="000A08FF">
      <w:pPr>
        <w:pStyle w:val="Geenafstand"/>
        <w:rPr>
          <w:rFonts w:ascii="Arial" w:hAnsi="Arial" w:cs="Arial"/>
          <w:lang w:val="nl-NL" w:eastAsia="nl-NL"/>
        </w:rPr>
      </w:pPr>
    </w:p>
    <w:p w14:paraId="25094EE6" w14:textId="77777777" w:rsidR="00E8073F" w:rsidRDefault="00E8073F" w:rsidP="000A08FF">
      <w:pPr>
        <w:pStyle w:val="Geenafstand"/>
        <w:rPr>
          <w:rFonts w:ascii="Arial" w:hAnsi="Arial" w:cs="Arial"/>
          <w:lang w:val="nl-NL" w:eastAsia="nl-NL"/>
        </w:rPr>
      </w:pPr>
    </w:p>
    <w:p w14:paraId="2359A058" w14:textId="77777777" w:rsidR="00E8073F" w:rsidRDefault="00E8073F" w:rsidP="000A08FF">
      <w:pPr>
        <w:pStyle w:val="Geenafstand"/>
        <w:rPr>
          <w:rFonts w:ascii="Arial" w:hAnsi="Arial" w:cs="Arial"/>
          <w:lang w:val="nl-NL" w:eastAsia="nl-NL"/>
        </w:rPr>
      </w:pPr>
    </w:p>
    <w:p w14:paraId="49B8B663" w14:textId="40691221" w:rsidR="0098044E" w:rsidRPr="000A08FF" w:rsidRDefault="0098044E" w:rsidP="000A08FF">
      <w:pPr>
        <w:pStyle w:val="Geenafstand"/>
        <w:rPr>
          <w:rFonts w:ascii="Arial" w:hAnsi="Arial" w:cs="Arial"/>
          <w:lang w:val="nl-NL" w:eastAsia="nl-NL"/>
        </w:rPr>
      </w:pPr>
      <w:r w:rsidRPr="000A08FF">
        <w:rPr>
          <w:rFonts w:ascii="Arial" w:hAnsi="Arial" w:cs="Arial"/>
          <w:lang w:val="nl-NL" w:eastAsia="nl-NL"/>
        </w:rPr>
        <w:t>Dienstenwijzer</w:t>
      </w:r>
    </w:p>
    <w:p w14:paraId="4E39D200" w14:textId="0BB00F45" w:rsidR="0098044E" w:rsidRPr="000A08FF" w:rsidRDefault="0098044E" w:rsidP="000A08FF">
      <w:pPr>
        <w:pStyle w:val="Geenafstand"/>
        <w:rPr>
          <w:rFonts w:ascii="Arial" w:hAnsi="Arial" w:cs="Arial"/>
          <w:lang w:val="nl-NL" w:eastAsia="nl-NL"/>
        </w:rPr>
      </w:pPr>
      <w:r w:rsidRPr="000A08FF">
        <w:rPr>
          <w:rFonts w:ascii="Arial" w:hAnsi="Arial" w:cs="Arial"/>
          <w:lang w:val="nl-NL" w:eastAsia="nl-NL"/>
        </w:rPr>
        <w:t>Casa Financiële Diensten</w:t>
      </w:r>
      <w:r w:rsidRPr="000A08FF">
        <w:rPr>
          <w:rFonts w:ascii="Arial" w:hAnsi="Arial" w:cs="Arial"/>
          <w:lang w:val="nl-NL" w:eastAsia="nl-NL"/>
        </w:rPr>
        <w:t>18-8-2020</w:t>
      </w:r>
    </w:p>
    <w:p w14:paraId="1B3A2245" w14:textId="77777777" w:rsidR="0098044E" w:rsidRPr="000A08FF" w:rsidRDefault="0098044E" w:rsidP="000A08FF">
      <w:pPr>
        <w:pStyle w:val="Geenafstand"/>
        <w:rPr>
          <w:rFonts w:ascii="Arial" w:hAnsi="Arial" w:cs="Arial"/>
          <w:lang w:val="nl-NL" w:eastAsia="nl-NL"/>
        </w:rPr>
      </w:pPr>
      <w:r w:rsidRPr="000A08FF">
        <w:rPr>
          <w:rFonts w:ascii="Arial" w:hAnsi="Arial" w:cs="Arial"/>
          <w:lang w:val="nl-NL" w:eastAsia="nl-NL"/>
        </w:rPr>
        <w:t>Versie 1.0</w:t>
      </w:r>
    </w:p>
    <w:p w14:paraId="2041637F" w14:textId="584EC491" w:rsidR="0098044E" w:rsidRPr="00E8073F" w:rsidRDefault="0098044E" w:rsidP="0098044E">
      <w:pPr>
        <w:spacing w:before="100" w:beforeAutospacing="1" w:after="100" w:afterAutospacing="1"/>
        <w:rPr>
          <w:rFonts w:ascii="Arial" w:eastAsia="Times New Roman" w:hAnsi="Arial" w:cs="Arial"/>
          <w:lang w:val="nl-NL" w:eastAsia="nl-NL"/>
        </w:rPr>
      </w:pPr>
      <w:r w:rsidRPr="000A08FF">
        <w:rPr>
          <w:rFonts w:ascii="Arial" w:eastAsia="Times New Roman" w:hAnsi="Arial" w:cs="Arial"/>
          <w:b/>
          <w:bCs/>
          <w:lang w:val="nl-NL" w:eastAsia="nl-NL"/>
        </w:rPr>
        <w:lastRenderedPageBreak/>
        <w:t>Klachtenprocedure</w:t>
      </w:r>
    </w:p>
    <w:p w14:paraId="0792BBFB" w14:textId="77777777"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Uiteraard doen we ons best u zo goed mogelijk van dienst te zijn. Indien u niet tevreden bent vragen wij u dit ons direct te laten weten.</w:t>
      </w:r>
    </w:p>
    <w:p w14:paraId="2342528B" w14:textId="77777777"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Onze klachtenregeling</w:t>
      </w:r>
    </w:p>
    <w:p w14:paraId="4265677A" w14:textId="77777777"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Indien u een klacht heeft, vragen wij dit eerst kenbaar te maken aan de directie van ons kantoor. Uw klacht wordt behandeld volgens onze klachtenregeling: een vaststaande procedure die voor u waarborgt dat de klacht correct en adequaat wordt afgehandeld. Binnen maximaal 48 uur zullen wij schriftelijk reageren op uw klacht. Wij stellen uiteraard alles in het werk om samen te komen tot de beste oplossing.</w:t>
      </w:r>
    </w:p>
    <w:p w14:paraId="473F8A03" w14:textId="77777777"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 xml:space="preserve">Klachteninstituut </w:t>
      </w:r>
      <w:proofErr w:type="spellStart"/>
      <w:r w:rsidRPr="0098044E">
        <w:rPr>
          <w:rFonts w:ascii="Arial" w:eastAsia="Times New Roman" w:hAnsi="Arial" w:cs="Arial"/>
          <w:lang w:val="nl-NL" w:eastAsia="nl-NL"/>
        </w:rPr>
        <w:t>Kifid</w:t>
      </w:r>
      <w:proofErr w:type="spellEnd"/>
    </w:p>
    <w:p w14:paraId="6B9E74FF" w14:textId="77777777"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Indien wij er samen niet uitkomen kunt u zich wenden tot het Klachteninstituut Dienstverlening (</w:t>
      </w:r>
      <w:proofErr w:type="spellStart"/>
      <w:r w:rsidRPr="0098044E">
        <w:rPr>
          <w:rFonts w:ascii="Arial" w:eastAsia="Times New Roman" w:hAnsi="Arial" w:cs="Arial"/>
          <w:lang w:val="nl-NL" w:eastAsia="nl-NL"/>
        </w:rPr>
        <w:t>Kifid</w:t>
      </w:r>
      <w:proofErr w:type="spellEnd"/>
      <w:r w:rsidRPr="0098044E">
        <w:rPr>
          <w:rFonts w:ascii="Arial" w:eastAsia="Times New Roman" w:hAnsi="Arial" w:cs="Arial"/>
          <w:lang w:val="nl-NL" w:eastAsia="nl-NL"/>
        </w:rPr>
        <w:t xml:space="preserve">), een onafhankelijke stichting die uw klacht verder zal beoordelen. Het </w:t>
      </w:r>
      <w:proofErr w:type="spellStart"/>
      <w:r w:rsidRPr="0098044E">
        <w:rPr>
          <w:rFonts w:ascii="Arial" w:eastAsia="Times New Roman" w:hAnsi="Arial" w:cs="Arial"/>
          <w:lang w:val="nl-NL" w:eastAsia="nl-NL"/>
        </w:rPr>
        <w:t>Kifid</w:t>
      </w:r>
      <w:proofErr w:type="spellEnd"/>
      <w:r w:rsidRPr="0098044E">
        <w:rPr>
          <w:rFonts w:ascii="Arial" w:eastAsia="Times New Roman" w:hAnsi="Arial" w:cs="Arial"/>
          <w:lang w:val="nl-NL" w:eastAsia="nl-NL"/>
        </w:rPr>
        <w:t xml:space="preserve"> is te benaderen via:</w:t>
      </w:r>
    </w:p>
    <w:p w14:paraId="38FB47A8" w14:textId="77777777"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 xml:space="preserve">Het Klachteninstituut </w:t>
      </w:r>
      <w:proofErr w:type="spellStart"/>
      <w:r w:rsidRPr="0098044E">
        <w:rPr>
          <w:rFonts w:ascii="Arial" w:eastAsia="Times New Roman" w:hAnsi="Arial" w:cs="Arial"/>
          <w:lang w:val="nl-NL" w:eastAsia="nl-NL"/>
        </w:rPr>
        <w:t>Financiële</w:t>
      </w:r>
      <w:proofErr w:type="spellEnd"/>
      <w:r w:rsidRPr="0098044E">
        <w:rPr>
          <w:rFonts w:ascii="Arial" w:eastAsia="Times New Roman" w:hAnsi="Arial" w:cs="Arial"/>
          <w:lang w:val="nl-NL" w:eastAsia="nl-NL"/>
        </w:rPr>
        <w:t xml:space="preserve"> Dienstverlening (</w:t>
      </w:r>
      <w:proofErr w:type="spellStart"/>
      <w:r w:rsidRPr="0098044E">
        <w:rPr>
          <w:rFonts w:ascii="Arial" w:eastAsia="Times New Roman" w:hAnsi="Arial" w:cs="Arial"/>
          <w:lang w:val="nl-NL" w:eastAsia="nl-NL"/>
        </w:rPr>
        <w:t>Kifid</w:t>
      </w:r>
      <w:proofErr w:type="spellEnd"/>
      <w:r w:rsidRPr="0098044E">
        <w:rPr>
          <w:rFonts w:ascii="Arial" w:eastAsia="Times New Roman" w:hAnsi="Arial" w:cs="Arial"/>
          <w:lang w:val="nl-NL" w:eastAsia="nl-NL"/>
        </w:rPr>
        <w:t>)</w:t>
      </w:r>
    </w:p>
    <w:p w14:paraId="1AF8DCF6" w14:textId="77777777"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Postbus 93257</w:t>
      </w:r>
    </w:p>
    <w:p w14:paraId="5841968B" w14:textId="77777777"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2509 AG DEN HAAG</w:t>
      </w:r>
    </w:p>
    <w:p w14:paraId="67392FC8" w14:textId="77777777"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Telefoon: 0900 – 355 22 48</w:t>
      </w:r>
    </w:p>
    <w:p w14:paraId="17EAEAF8" w14:textId="77777777" w:rsidR="0098044E" w:rsidRPr="0098044E" w:rsidRDefault="0098044E" w:rsidP="0098044E">
      <w:pPr>
        <w:spacing w:before="100" w:beforeAutospacing="1" w:after="100" w:afterAutospacing="1"/>
        <w:rPr>
          <w:rFonts w:ascii="Arial" w:eastAsia="Times New Roman" w:hAnsi="Arial" w:cs="Arial"/>
          <w:lang w:val="en-US" w:eastAsia="nl-NL"/>
        </w:rPr>
      </w:pPr>
      <w:r w:rsidRPr="0098044E">
        <w:rPr>
          <w:rFonts w:ascii="Arial" w:eastAsia="Times New Roman" w:hAnsi="Arial" w:cs="Arial"/>
          <w:lang w:val="en-US" w:eastAsia="nl-NL"/>
        </w:rPr>
        <w:t>E-mail: info@kifid.nl</w:t>
      </w:r>
    </w:p>
    <w:p w14:paraId="2A44E15F" w14:textId="77777777" w:rsidR="0098044E" w:rsidRPr="0098044E" w:rsidRDefault="0098044E" w:rsidP="0098044E">
      <w:pPr>
        <w:spacing w:before="100" w:beforeAutospacing="1" w:after="100" w:afterAutospacing="1"/>
        <w:rPr>
          <w:rFonts w:ascii="Arial" w:eastAsia="Times New Roman" w:hAnsi="Arial" w:cs="Arial"/>
          <w:lang w:val="en-US" w:eastAsia="nl-NL"/>
        </w:rPr>
      </w:pPr>
      <w:r w:rsidRPr="0098044E">
        <w:rPr>
          <w:rFonts w:ascii="Arial" w:eastAsia="Times New Roman" w:hAnsi="Arial" w:cs="Arial"/>
          <w:lang w:val="en-US" w:eastAsia="nl-NL"/>
        </w:rPr>
        <w:t>Website: www.kifid.nl</w:t>
      </w:r>
    </w:p>
    <w:p w14:paraId="2F86B29C" w14:textId="77777777"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Aan de behandeling van uw klacht zijn geen kosten verbonden.</w:t>
      </w:r>
    </w:p>
    <w:p w14:paraId="5D7ECDE2" w14:textId="4BE5EBC1"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 xml:space="preserve">Ons aansluitnummer bij </w:t>
      </w:r>
      <w:proofErr w:type="spellStart"/>
      <w:r w:rsidRPr="0098044E">
        <w:rPr>
          <w:rFonts w:ascii="Arial" w:eastAsia="Times New Roman" w:hAnsi="Arial" w:cs="Arial"/>
          <w:lang w:val="nl-NL" w:eastAsia="nl-NL"/>
        </w:rPr>
        <w:t>Kifid</w:t>
      </w:r>
      <w:proofErr w:type="spellEnd"/>
      <w:r w:rsidRPr="0098044E">
        <w:rPr>
          <w:rFonts w:ascii="Arial" w:eastAsia="Times New Roman" w:hAnsi="Arial" w:cs="Arial"/>
          <w:lang w:val="nl-NL" w:eastAsia="nl-NL"/>
        </w:rPr>
        <w:t xml:space="preserve"> is 300.0</w:t>
      </w:r>
      <w:r w:rsidR="000A08FF">
        <w:rPr>
          <w:rFonts w:ascii="Arial" w:eastAsia="Times New Roman" w:hAnsi="Arial" w:cs="Arial"/>
          <w:lang w:val="nl-NL" w:eastAsia="nl-NL"/>
        </w:rPr>
        <w:t>17688</w:t>
      </w:r>
      <w:r w:rsidRPr="0098044E">
        <w:rPr>
          <w:rFonts w:ascii="Arial" w:eastAsia="Times New Roman" w:hAnsi="Arial" w:cs="Arial"/>
          <w:lang w:val="nl-NL" w:eastAsia="nl-NL"/>
        </w:rPr>
        <w:t xml:space="preserve">. Ons kantoor heeft zich geconformeerd aan de </w:t>
      </w:r>
      <w:proofErr w:type="spellStart"/>
      <w:r w:rsidRPr="0098044E">
        <w:rPr>
          <w:rFonts w:ascii="Arial" w:eastAsia="Times New Roman" w:hAnsi="Arial" w:cs="Arial"/>
          <w:lang w:val="nl-NL" w:eastAsia="nl-NL"/>
        </w:rPr>
        <w:t>bindendheid</w:t>
      </w:r>
      <w:proofErr w:type="spellEnd"/>
      <w:r w:rsidRPr="0098044E">
        <w:rPr>
          <w:rFonts w:ascii="Arial" w:eastAsia="Times New Roman" w:hAnsi="Arial" w:cs="Arial"/>
          <w:lang w:val="nl-NL" w:eastAsia="nl-NL"/>
        </w:rPr>
        <w:t xml:space="preserve"> van de uitspraken van de </w:t>
      </w:r>
      <w:r w:rsidR="00E8073F" w:rsidRPr="0098044E">
        <w:rPr>
          <w:rFonts w:ascii="Arial" w:eastAsia="Times New Roman" w:hAnsi="Arial" w:cs="Arial"/>
          <w:lang w:val="nl-NL" w:eastAsia="nl-NL"/>
        </w:rPr>
        <w:t>geschillencommissie</w:t>
      </w:r>
      <w:r w:rsidRPr="0098044E">
        <w:rPr>
          <w:rFonts w:ascii="Arial" w:eastAsia="Times New Roman" w:hAnsi="Arial" w:cs="Arial"/>
          <w:lang w:val="nl-NL" w:eastAsia="nl-NL"/>
        </w:rPr>
        <w:t xml:space="preserve"> van </w:t>
      </w:r>
      <w:proofErr w:type="spellStart"/>
      <w:r w:rsidRPr="0098044E">
        <w:rPr>
          <w:rFonts w:ascii="Arial" w:eastAsia="Times New Roman" w:hAnsi="Arial" w:cs="Arial"/>
          <w:lang w:val="nl-NL" w:eastAsia="nl-NL"/>
        </w:rPr>
        <w:t>Kifid</w:t>
      </w:r>
      <w:proofErr w:type="spellEnd"/>
      <w:r w:rsidRPr="0098044E">
        <w:rPr>
          <w:rFonts w:ascii="Arial" w:eastAsia="Times New Roman" w:hAnsi="Arial" w:cs="Arial"/>
          <w:lang w:val="nl-NL" w:eastAsia="nl-NL"/>
        </w:rPr>
        <w:t>.</w:t>
      </w:r>
    </w:p>
    <w:p w14:paraId="64AD2E51" w14:textId="77777777"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Lidmaatschappen en registraties</w:t>
      </w:r>
    </w:p>
    <w:p w14:paraId="62D6C3BF" w14:textId="77777777"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Ons kantoor is bij verschillende organisaties geregistreerd. De belangrijkste zijn:</w:t>
      </w:r>
    </w:p>
    <w:p w14:paraId="64206CEC" w14:textId="77777777"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 xml:space="preserve">• Autoriteit </w:t>
      </w:r>
      <w:proofErr w:type="spellStart"/>
      <w:r w:rsidRPr="0098044E">
        <w:rPr>
          <w:rFonts w:ascii="Arial" w:eastAsia="Times New Roman" w:hAnsi="Arial" w:cs="Arial"/>
          <w:lang w:val="nl-NL" w:eastAsia="nl-NL"/>
        </w:rPr>
        <w:t>Financiële</w:t>
      </w:r>
      <w:proofErr w:type="spellEnd"/>
      <w:r w:rsidRPr="0098044E">
        <w:rPr>
          <w:rFonts w:ascii="Arial" w:eastAsia="Times New Roman" w:hAnsi="Arial" w:cs="Arial"/>
          <w:lang w:val="nl-NL" w:eastAsia="nl-NL"/>
        </w:rPr>
        <w:t xml:space="preserve"> Markten (AFM)</w:t>
      </w:r>
    </w:p>
    <w:p w14:paraId="4AFF8136" w14:textId="77777777"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 xml:space="preserve">• Klachteninstituut </w:t>
      </w:r>
      <w:proofErr w:type="spellStart"/>
      <w:r w:rsidRPr="0098044E">
        <w:rPr>
          <w:rFonts w:ascii="Arial" w:eastAsia="Times New Roman" w:hAnsi="Arial" w:cs="Arial"/>
          <w:lang w:val="nl-NL" w:eastAsia="nl-NL"/>
        </w:rPr>
        <w:t>Financiële</w:t>
      </w:r>
      <w:proofErr w:type="spellEnd"/>
      <w:r w:rsidRPr="0098044E">
        <w:rPr>
          <w:rFonts w:ascii="Arial" w:eastAsia="Times New Roman" w:hAnsi="Arial" w:cs="Arial"/>
          <w:lang w:val="nl-NL" w:eastAsia="nl-NL"/>
        </w:rPr>
        <w:t xml:space="preserve"> Dienstverlening (</w:t>
      </w:r>
      <w:proofErr w:type="spellStart"/>
      <w:r w:rsidRPr="0098044E">
        <w:rPr>
          <w:rFonts w:ascii="Arial" w:eastAsia="Times New Roman" w:hAnsi="Arial" w:cs="Arial"/>
          <w:lang w:val="nl-NL" w:eastAsia="nl-NL"/>
        </w:rPr>
        <w:t>Kifid</w:t>
      </w:r>
      <w:proofErr w:type="spellEnd"/>
      <w:r w:rsidRPr="0098044E">
        <w:rPr>
          <w:rFonts w:ascii="Arial" w:eastAsia="Times New Roman" w:hAnsi="Arial" w:cs="Arial"/>
          <w:lang w:val="nl-NL" w:eastAsia="nl-NL"/>
        </w:rPr>
        <w:t>)</w:t>
      </w:r>
    </w:p>
    <w:p w14:paraId="50761A64" w14:textId="560B262B"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 Kamer van Koophandel (</w:t>
      </w:r>
      <w:proofErr w:type="spellStart"/>
      <w:r w:rsidRPr="0098044E">
        <w:rPr>
          <w:rFonts w:ascii="Arial" w:eastAsia="Times New Roman" w:hAnsi="Arial" w:cs="Arial"/>
          <w:lang w:val="nl-NL" w:eastAsia="nl-NL"/>
        </w:rPr>
        <w:t>Kvk</w:t>
      </w:r>
      <w:proofErr w:type="spellEnd"/>
      <w:r w:rsidRPr="0098044E">
        <w:rPr>
          <w:rFonts w:ascii="Arial" w:eastAsia="Times New Roman" w:hAnsi="Arial" w:cs="Arial"/>
          <w:lang w:val="nl-NL" w:eastAsia="nl-NL"/>
        </w:rPr>
        <w:t>)</w:t>
      </w:r>
    </w:p>
    <w:p w14:paraId="71371F5D" w14:textId="77777777" w:rsidR="00E8073F" w:rsidRDefault="00E8073F" w:rsidP="0098044E">
      <w:pPr>
        <w:spacing w:before="100" w:beforeAutospacing="1" w:after="100" w:afterAutospacing="1"/>
        <w:rPr>
          <w:rFonts w:ascii="Arial" w:eastAsia="Times New Roman" w:hAnsi="Arial" w:cs="Arial"/>
          <w:lang w:val="nl-NL" w:eastAsia="nl-NL"/>
        </w:rPr>
      </w:pPr>
    </w:p>
    <w:p w14:paraId="2B801B92" w14:textId="77777777" w:rsidR="00E8073F" w:rsidRDefault="00E8073F" w:rsidP="0098044E">
      <w:pPr>
        <w:spacing w:before="100" w:beforeAutospacing="1" w:after="100" w:afterAutospacing="1"/>
        <w:rPr>
          <w:rFonts w:ascii="Arial" w:eastAsia="Times New Roman" w:hAnsi="Arial" w:cs="Arial"/>
          <w:lang w:val="nl-NL" w:eastAsia="nl-NL"/>
        </w:rPr>
      </w:pPr>
    </w:p>
    <w:p w14:paraId="5DDF5A60" w14:textId="6ABB38D4" w:rsidR="0098044E" w:rsidRPr="00E8073F" w:rsidRDefault="0098044E" w:rsidP="0098044E">
      <w:pPr>
        <w:spacing w:before="100" w:beforeAutospacing="1" w:after="100" w:afterAutospacing="1"/>
        <w:rPr>
          <w:rFonts w:ascii="Arial" w:eastAsia="Times New Roman" w:hAnsi="Arial" w:cs="Arial"/>
          <w:b/>
          <w:bCs/>
          <w:lang w:val="nl-NL" w:eastAsia="nl-NL"/>
        </w:rPr>
      </w:pPr>
      <w:r w:rsidRPr="00E8073F">
        <w:rPr>
          <w:rFonts w:ascii="Arial" w:eastAsia="Times New Roman" w:hAnsi="Arial" w:cs="Arial"/>
          <w:b/>
          <w:bCs/>
          <w:lang w:val="nl-NL" w:eastAsia="nl-NL"/>
        </w:rPr>
        <w:lastRenderedPageBreak/>
        <w:t xml:space="preserve">Autoriteit </w:t>
      </w:r>
      <w:proofErr w:type="spellStart"/>
      <w:r w:rsidRPr="00E8073F">
        <w:rPr>
          <w:rFonts w:ascii="Arial" w:eastAsia="Times New Roman" w:hAnsi="Arial" w:cs="Arial"/>
          <w:b/>
          <w:bCs/>
          <w:lang w:val="nl-NL" w:eastAsia="nl-NL"/>
        </w:rPr>
        <w:t>Financiële</w:t>
      </w:r>
      <w:proofErr w:type="spellEnd"/>
      <w:r w:rsidRPr="00E8073F">
        <w:rPr>
          <w:rFonts w:ascii="Arial" w:eastAsia="Times New Roman" w:hAnsi="Arial" w:cs="Arial"/>
          <w:b/>
          <w:bCs/>
          <w:lang w:val="nl-NL" w:eastAsia="nl-NL"/>
        </w:rPr>
        <w:t xml:space="preserve"> Markten</w:t>
      </w:r>
    </w:p>
    <w:p w14:paraId="5C9AEBDE" w14:textId="472CF86F" w:rsidR="0098044E" w:rsidRPr="00E8073F" w:rsidRDefault="0098044E" w:rsidP="00E8073F">
      <w:pPr>
        <w:pStyle w:val="Geenafstand"/>
        <w:rPr>
          <w:rFonts w:ascii="Arial" w:hAnsi="Arial" w:cs="Arial"/>
          <w:color w:val="0000FF"/>
          <w:lang w:val="nl-NL" w:eastAsia="nl-NL"/>
        </w:rPr>
      </w:pPr>
      <w:r w:rsidRPr="0098044E">
        <w:rPr>
          <w:rFonts w:ascii="Arial" w:eastAsia="Times New Roman" w:hAnsi="Arial" w:cs="Arial"/>
          <w:lang w:val="nl-NL" w:eastAsia="nl-NL"/>
        </w:rPr>
        <w:t xml:space="preserve">De Stichting Autoriteit </w:t>
      </w:r>
      <w:proofErr w:type="spellStart"/>
      <w:r w:rsidRPr="0098044E">
        <w:rPr>
          <w:rFonts w:ascii="Arial" w:eastAsia="Times New Roman" w:hAnsi="Arial" w:cs="Arial"/>
          <w:lang w:val="nl-NL" w:eastAsia="nl-NL"/>
        </w:rPr>
        <w:t>Financiële</w:t>
      </w:r>
      <w:proofErr w:type="spellEnd"/>
      <w:r w:rsidRPr="0098044E">
        <w:rPr>
          <w:rFonts w:ascii="Arial" w:eastAsia="Times New Roman" w:hAnsi="Arial" w:cs="Arial"/>
          <w:lang w:val="nl-NL" w:eastAsia="nl-NL"/>
        </w:rPr>
        <w:t xml:space="preserve"> Markten (AFM) houdt namens de overheid toezicht op de deskundigheid en integriteit van </w:t>
      </w:r>
      <w:proofErr w:type="spellStart"/>
      <w:r w:rsidRPr="0098044E">
        <w:rPr>
          <w:rFonts w:ascii="Arial" w:eastAsia="Times New Roman" w:hAnsi="Arial" w:cs="Arial"/>
          <w:lang w:val="nl-NL" w:eastAsia="nl-NL"/>
        </w:rPr>
        <w:t>financiële</w:t>
      </w:r>
      <w:proofErr w:type="spellEnd"/>
      <w:r w:rsidRPr="0098044E">
        <w:rPr>
          <w:rFonts w:ascii="Arial" w:eastAsia="Times New Roman" w:hAnsi="Arial" w:cs="Arial"/>
          <w:lang w:val="nl-NL" w:eastAsia="nl-NL"/>
        </w:rPr>
        <w:t xml:space="preserve"> dienstverleners. </w:t>
      </w:r>
      <w:r>
        <w:rPr>
          <w:rFonts w:ascii="Arial" w:eastAsia="Times New Roman" w:hAnsi="Arial" w:cs="Arial"/>
          <w:lang w:val="nl-NL" w:eastAsia="nl-NL"/>
        </w:rPr>
        <w:t>Casa Financiële Diensten</w:t>
      </w:r>
      <w:r w:rsidR="00E8073F">
        <w:rPr>
          <w:rFonts w:ascii="Arial" w:eastAsia="Times New Roman" w:hAnsi="Arial" w:cs="Arial"/>
          <w:lang w:val="nl-NL" w:eastAsia="nl-NL"/>
        </w:rPr>
        <w:t xml:space="preserve"> </w:t>
      </w:r>
      <w:r w:rsidRPr="0098044E">
        <w:rPr>
          <w:rFonts w:ascii="Arial" w:eastAsia="Times New Roman" w:hAnsi="Arial" w:cs="Arial"/>
          <w:lang w:val="nl-NL" w:eastAsia="nl-NL"/>
        </w:rPr>
        <w:t>is bij de AFM geregistreerd onder nummer</w:t>
      </w:r>
      <w:r w:rsidR="00E8073F">
        <w:rPr>
          <w:rFonts w:ascii="Arial" w:eastAsia="Times New Roman" w:hAnsi="Arial" w:cs="Arial"/>
          <w:lang w:val="nl-NL" w:eastAsia="nl-NL"/>
        </w:rPr>
        <w:t xml:space="preserve"> </w:t>
      </w:r>
      <w:r w:rsidR="00E8073F">
        <w:rPr>
          <w:rFonts w:ascii="Arial" w:hAnsi="Arial" w:cs="Arial"/>
          <w:color w:val="000000" w:themeColor="text1"/>
          <w:shd w:val="clear" w:color="auto" w:fill="FFFFFF"/>
          <w:lang w:val="nl-NL" w:eastAsia="nl-NL"/>
        </w:rPr>
        <w:t>12047149</w:t>
      </w:r>
      <w:r w:rsidR="00E8073F">
        <w:rPr>
          <w:rFonts w:ascii="Arial" w:hAnsi="Arial" w:cs="Arial"/>
          <w:color w:val="000000" w:themeColor="text1"/>
          <w:shd w:val="clear" w:color="auto" w:fill="FFFFFF"/>
          <w:lang w:val="nl-NL" w:eastAsia="nl-NL"/>
        </w:rPr>
        <w:t>.</w:t>
      </w:r>
      <w:r w:rsidRPr="0098044E">
        <w:rPr>
          <w:rFonts w:ascii="Arial" w:eastAsia="Times New Roman" w:hAnsi="Arial" w:cs="Arial"/>
          <w:lang w:val="nl-NL" w:eastAsia="nl-NL"/>
        </w:rPr>
        <w:t xml:space="preserve">Het register van vergunninghouders kunt u raadplegen op www.afm.nl. Voor vragen over toezicht kunt u terecht bij het Meldpunt </w:t>
      </w:r>
      <w:proofErr w:type="spellStart"/>
      <w:r w:rsidRPr="0098044E">
        <w:rPr>
          <w:rFonts w:ascii="Arial" w:eastAsia="Times New Roman" w:hAnsi="Arial" w:cs="Arial"/>
          <w:lang w:val="nl-NL" w:eastAsia="nl-NL"/>
        </w:rPr>
        <w:t>Financiële</w:t>
      </w:r>
      <w:proofErr w:type="spellEnd"/>
      <w:r w:rsidRPr="0098044E">
        <w:rPr>
          <w:rFonts w:ascii="Arial" w:eastAsia="Times New Roman" w:hAnsi="Arial" w:cs="Arial"/>
          <w:lang w:val="nl-NL" w:eastAsia="nl-NL"/>
        </w:rPr>
        <w:t xml:space="preserve"> Markten via telefoonnummer 0800 – 540 05 40.</w:t>
      </w:r>
    </w:p>
    <w:p w14:paraId="7449ED66" w14:textId="77777777" w:rsidR="00E8073F" w:rsidRDefault="00E8073F" w:rsidP="0098044E">
      <w:pPr>
        <w:spacing w:before="100" w:beforeAutospacing="1" w:after="100" w:afterAutospacing="1"/>
        <w:rPr>
          <w:rFonts w:ascii="Arial" w:eastAsia="Times New Roman" w:hAnsi="Arial" w:cs="Arial"/>
          <w:lang w:val="nl-NL" w:eastAsia="nl-NL"/>
        </w:rPr>
      </w:pPr>
    </w:p>
    <w:p w14:paraId="3E577911" w14:textId="23439F7B" w:rsidR="0098044E" w:rsidRPr="00E8073F" w:rsidRDefault="0098044E" w:rsidP="0098044E">
      <w:pPr>
        <w:spacing w:before="100" w:beforeAutospacing="1" w:after="100" w:afterAutospacing="1"/>
        <w:rPr>
          <w:rFonts w:ascii="Arial" w:eastAsia="Times New Roman" w:hAnsi="Arial" w:cs="Arial"/>
          <w:b/>
          <w:bCs/>
          <w:color w:val="000000" w:themeColor="text1"/>
          <w:lang w:val="nl-NL" w:eastAsia="nl-NL"/>
        </w:rPr>
      </w:pPr>
      <w:r w:rsidRPr="00E8073F">
        <w:rPr>
          <w:rFonts w:ascii="Arial" w:eastAsia="Times New Roman" w:hAnsi="Arial" w:cs="Arial"/>
          <w:b/>
          <w:bCs/>
          <w:color w:val="000000" w:themeColor="text1"/>
          <w:lang w:val="nl-NL" w:eastAsia="nl-NL"/>
        </w:rPr>
        <w:t xml:space="preserve">Klachteninstituut </w:t>
      </w:r>
      <w:proofErr w:type="spellStart"/>
      <w:r w:rsidRPr="00E8073F">
        <w:rPr>
          <w:rFonts w:ascii="Arial" w:eastAsia="Times New Roman" w:hAnsi="Arial" w:cs="Arial"/>
          <w:b/>
          <w:bCs/>
          <w:color w:val="000000" w:themeColor="text1"/>
          <w:lang w:val="nl-NL" w:eastAsia="nl-NL"/>
        </w:rPr>
        <w:t>Financiële</w:t>
      </w:r>
      <w:proofErr w:type="spellEnd"/>
      <w:r w:rsidRPr="00E8073F">
        <w:rPr>
          <w:rFonts w:ascii="Arial" w:eastAsia="Times New Roman" w:hAnsi="Arial" w:cs="Arial"/>
          <w:b/>
          <w:bCs/>
          <w:color w:val="000000" w:themeColor="text1"/>
          <w:lang w:val="nl-NL" w:eastAsia="nl-NL"/>
        </w:rPr>
        <w:t xml:space="preserve"> Dienstverlening</w:t>
      </w:r>
    </w:p>
    <w:p w14:paraId="3CCC5DB6" w14:textId="187B09AE"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 xml:space="preserve">Het Klachteninstituut </w:t>
      </w:r>
      <w:proofErr w:type="spellStart"/>
      <w:r w:rsidRPr="0098044E">
        <w:rPr>
          <w:rFonts w:ascii="Arial" w:eastAsia="Times New Roman" w:hAnsi="Arial" w:cs="Arial"/>
          <w:lang w:val="nl-NL" w:eastAsia="nl-NL"/>
        </w:rPr>
        <w:t>Financiële</w:t>
      </w:r>
      <w:proofErr w:type="spellEnd"/>
      <w:r w:rsidRPr="0098044E">
        <w:rPr>
          <w:rFonts w:ascii="Arial" w:eastAsia="Times New Roman" w:hAnsi="Arial" w:cs="Arial"/>
          <w:lang w:val="nl-NL" w:eastAsia="nl-NL"/>
        </w:rPr>
        <w:t xml:space="preserve"> Dienstverlening (</w:t>
      </w:r>
      <w:proofErr w:type="spellStart"/>
      <w:r w:rsidRPr="0098044E">
        <w:rPr>
          <w:rFonts w:ascii="Arial" w:eastAsia="Times New Roman" w:hAnsi="Arial" w:cs="Arial"/>
          <w:lang w:val="nl-NL" w:eastAsia="nl-NL"/>
        </w:rPr>
        <w:t>Kifid</w:t>
      </w:r>
      <w:proofErr w:type="spellEnd"/>
      <w:r w:rsidRPr="0098044E">
        <w:rPr>
          <w:rFonts w:ascii="Arial" w:eastAsia="Times New Roman" w:hAnsi="Arial" w:cs="Arial"/>
          <w:lang w:val="nl-NL" w:eastAsia="nl-NL"/>
        </w:rPr>
        <w:t xml:space="preserve">) is een onafhankelijke stichting die een klacht, waarbij wij zelf niet tot een oplossing kunnen komen, kan beoordelen. </w:t>
      </w:r>
      <w:r>
        <w:rPr>
          <w:rFonts w:ascii="Arial" w:eastAsia="Times New Roman" w:hAnsi="Arial" w:cs="Arial"/>
          <w:lang w:val="nl-NL" w:eastAsia="nl-NL"/>
        </w:rPr>
        <w:t xml:space="preserve">Casa Financiële </w:t>
      </w:r>
      <w:proofErr w:type="spellStart"/>
      <w:r>
        <w:rPr>
          <w:rFonts w:ascii="Arial" w:eastAsia="Times New Roman" w:hAnsi="Arial" w:cs="Arial"/>
          <w:lang w:val="nl-NL" w:eastAsia="nl-NL"/>
        </w:rPr>
        <w:t>Diensten</w:t>
      </w:r>
      <w:r w:rsidRPr="0098044E">
        <w:rPr>
          <w:rFonts w:ascii="Arial" w:eastAsia="Times New Roman" w:hAnsi="Arial" w:cs="Arial"/>
          <w:lang w:val="nl-NL" w:eastAsia="nl-NL"/>
        </w:rPr>
        <w:t>is</w:t>
      </w:r>
      <w:proofErr w:type="spellEnd"/>
      <w:r w:rsidRPr="0098044E">
        <w:rPr>
          <w:rFonts w:ascii="Arial" w:eastAsia="Times New Roman" w:hAnsi="Arial" w:cs="Arial"/>
          <w:lang w:val="nl-NL" w:eastAsia="nl-NL"/>
        </w:rPr>
        <w:t xml:space="preserve"> bij </w:t>
      </w:r>
      <w:proofErr w:type="spellStart"/>
      <w:r w:rsidRPr="0098044E">
        <w:rPr>
          <w:rFonts w:ascii="Arial" w:eastAsia="Times New Roman" w:hAnsi="Arial" w:cs="Arial"/>
          <w:lang w:val="nl-NL" w:eastAsia="nl-NL"/>
        </w:rPr>
        <w:t>Kifid</w:t>
      </w:r>
      <w:proofErr w:type="spellEnd"/>
      <w:r w:rsidRPr="0098044E">
        <w:rPr>
          <w:rFonts w:ascii="Arial" w:eastAsia="Times New Roman" w:hAnsi="Arial" w:cs="Arial"/>
          <w:lang w:val="nl-NL" w:eastAsia="nl-NL"/>
        </w:rPr>
        <w:t xml:space="preserve"> geregistreerd onder nummer</w:t>
      </w:r>
      <w:r w:rsidR="00E8073F">
        <w:rPr>
          <w:rFonts w:ascii="Arial" w:eastAsia="Times New Roman" w:hAnsi="Arial" w:cs="Arial"/>
          <w:lang w:val="nl-NL" w:eastAsia="nl-NL"/>
        </w:rPr>
        <w:t xml:space="preserve"> 300.017688</w:t>
      </w:r>
      <w:r w:rsidRPr="0098044E">
        <w:rPr>
          <w:rFonts w:ascii="Arial" w:eastAsia="Times New Roman" w:hAnsi="Arial" w:cs="Arial"/>
          <w:lang w:val="nl-NL" w:eastAsia="nl-NL"/>
        </w:rPr>
        <w:t>. Voor meer informatie kunt u www.kifid.nl raadplegen.</w:t>
      </w:r>
    </w:p>
    <w:p w14:paraId="5AE13F09" w14:textId="77777777" w:rsidR="00E8073F" w:rsidRDefault="00E8073F" w:rsidP="00E8073F">
      <w:pPr>
        <w:pStyle w:val="Geenafstand"/>
        <w:rPr>
          <w:rFonts w:ascii="Arial" w:hAnsi="Arial" w:cs="Arial"/>
          <w:lang w:val="nl-NL" w:eastAsia="nl-NL"/>
        </w:rPr>
      </w:pPr>
    </w:p>
    <w:p w14:paraId="36986EC3" w14:textId="77777777" w:rsidR="00E8073F" w:rsidRDefault="00E8073F" w:rsidP="00E8073F">
      <w:pPr>
        <w:pStyle w:val="Geenafstand"/>
        <w:rPr>
          <w:rFonts w:ascii="Arial" w:hAnsi="Arial" w:cs="Arial"/>
          <w:lang w:val="nl-NL" w:eastAsia="nl-NL"/>
        </w:rPr>
      </w:pPr>
    </w:p>
    <w:p w14:paraId="2E734A3E" w14:textId="77777777" w:rsidR="00E8073F" w:rsidRDefault="00E8073F" w:rsidP="00E8073F">
      <w:pPr>
        <w:pStyle w:val="Geenafstand"/>
        <w:rPr>
          <w:rFonts w:ascii="Arial" w:hAnsi="Arial" w:cs="Arial"/>
          <w:lang w:val="nl-NL" w:eastAsia="nl-NL"/>
        </w:rPr>
      </w:pPr>
    </w:p>
    <w:p w14:paraId="040A38F9" w14:textId="77777777" w:rsidR="00E8073F" w:rsidRDefault="00E8073F" w:rsidP="00E8073F">
      <w:pPr>
        <w:pStyle w:val="Geenafstand"/>
        <w:rPr>
          <w:rFonts w:ascii="Arial" w:hAnsi="Arial" w:cs="Arial"/>
          <w:lang w:val="nl-NL" w:eastAsia="nl-NL"/>
        </w:rPr>
      </w:pPr>
    </w:p>
    <w:p w14:paraId="6AE07254" w14:textId="77777777" w:rsidR="00E8073F" w:rsidRDefault="00E8073F" w:rsidP="00E8073F">
      <w:pPr>
        <w:pStyle w:val="Geenafstand"/>
        <w:rPr>
          <w:rFonts w:ascii="Arial" w:hAnsi="Arial" w:cs="Arial"/>
          <w:lang w:val="nl-NL" w:eastAsia="nl-NL"/>
        </w:rPr>
      </w:pPr>
    </w:p>
    <w:p w14:paraId="66EE4048" w14:textId="77777777" w:rsidR="00E8073F" w:rsidRDefault="00E8073F" w:rsidP="00E8073F">
      <w:pPr>
        <w:pStyle w:val="Geenafstand"/>
        <w:rPr>
          <w:rFonts w:ascii="Arial" w:hAnsi="Arial" w:cs="Arial"/>
          <w:lang w:val="nl-NL" w:eastAsia="nl-NL"/>
        </w:rPr>
      </w:pPr>
    </w:p>
    <w:p w14:paraId="7050657F" w14:textId="77777777" w:rsidR="00E8073F" w:rsidRDefault="00E8073F" w:rsidP="00E8073F">
      <w:pPr>
        <w:pStyle w:val="Geenafstand"/>
        <w:rPr>
          <w:rFonts w:ascii="Arial" w:hAnsi="Arial" w:cs="Arial"/>
          <w:lang w:val="nl-NL" w:eastAsia="nl-NL"/>
        </w:rPr>
      </w:pPr>
    </w:p>
    <w:p w14:paraId="1B71F238" w14:textId="77777777" w:rsidR="00E8073F" w:rsidRDefault="00E8073F" w:rsidP="00E8073F">
      <w:pPr>
        <w:pStyle w:val="Geenafstand"/>
        <w:rPr>
          <w:rFonts w:ascii="Arial" w:hAnsi="Arial" w:cs="Arial"/>
          <w:lang w:val="nl-NL" w:eastAsia="nl-NL"/>
        </w:rPr>
      </w:pPr>
    </w:p>
    <w:p w14:paraId="50D31F42" w14:textId="77777777" w:rsidR="00E8073F" w:rsidRDefault="00E8073F" w:rsidP="00E8073F">
      <w:pPr>
        <w:pStyle w:val="Geenafstand"/>
        <w:rPr>
          <w:rFonts w:ascii="Arial" w:hAnsi="Arial" w:cs="Arial"/>
          <w:lang w:val="nl-NL" w:eastAsia="nl-NL"/>
        </w:rPr>
      </w:pPr>
    </w:p>
    <w:p w14:paraId="473462D2" w14:textId="77777777" w:rsidR="00E8073F" w:rsidRDefault="00E8073F" w:rsidP="00E8073F">
      <w:pPr>
        <w:pStyle w:val="Geenafstand"/>
        <w:rPr>
          <w:rFonts w:ascii="Arial" w:hAnsi="Arial" w:cs="Arial"/>
          <w:lang w:val="nl-NL" w:eastAsia="nl-NL"/>
        </w:rPr>
      </w:pPr>
    </w:p>
    <w:p w14:paraId="42CC68E6" w14:textId="77777777" w:rsidR="00E8073F" w:rsidRDefault="00E8073F" w:rsidP="00E8073F">
      <w:pPr>
        <w:pStyle w:val="Geenafstand"/>
        <w:rPr>
          <w:rFonts w:ascii="Arial" w:hAnsi="Arial" w:cs="Arial"/>
          <w:lang w:val="nl-NL" w:eastAsia="nl-NL"/>
        </w:rPr>
      </w:pPr>
    </w:p>
    <w:p w14:paraId="7510C3EE" w14:textId="77777777" w:rsidR="00E8073F" w:rsidRDefault="00E8073F" w:rsidP="00E8073F">
      <w:pPr>
        <w:pStyle w:val="Geenafstand"/>
        <w:rPr>
          <w:rFonts w:ascii="Arial" w:hAnsi="Arial" w:cs="Arial"/>
          <w:lang w:val="nl-NL" w:eastAsia="nl-NL"/>
        </w:rPr>
      </w:pPr>
    </w:p>
    <w:p w14:paraId="792DCB29" w14:textId="77777777" w:rsidR="00E8073F" w:rsidRDefault="00E8073F" w:rsidP="00E8073F">
      <w:pPr>
        <w:pStyle w:val="Geenafstand"/>
        <w:rPr>
          <w:rFonts w:ascii="Arial" w:hAnsi="Arial" w:cs="Arial"/>
          <w:lang w:val="nl-NL" w:eastAsia="nl-NL"/>
        </w:rPr>
      </w:pPr>
    </w:p>
    <w:p w14:paraId="311A079F" w14:textId="77777777" w:rsidR="00E8073F" w:rsidRDefault="00E8073F" w:rsidP="00E8073F">
      <w:pPr>
        <w:pStyle w:val="Geenafstand"/>
        <w:rPr>
          <w:rFonts w:ascii="Arial" w:hAnsi="Arial" w:cs="Arial"/>
          <w:lang w:val="nl-NL" w:eastAsia="nl-NL"/>
        </w:rPr>
      </w:pPr>
    </w:p>
    <w:p w14:paraId="6480577B" w14:textId="77777777" w:rsidR="00E8073F" w:rsidRDefault="00E8073F" w:rsidP="00E8073F">
      <w:pPr>
        <w:pStyle w:val="Geenafstand"/>
        <w:rPr>
          <w:rFonts w:ascii="Arial" w:hAnsi="Arial" w:cs="Arial"/>
          <w:lang w:val="nl-NL" w:eastAsia="nl-NL"/>
        </w:rPr>
      </w:pPr>
    </w:p>
    <w:p w14:paraId="2EE4FE0E" w14:textId="77777777" w:rsidR="00E8073F" w:rsidRDefault="00E8073F" w:rsidP="00E8073F">
      <w:pPr>
        <w:pStyle w:val="Geenafstand"/>
        <w:rPr>
          <w:rFonts w:ascii="Arial" w:hAnsi="Arial" w:cs="Arial"/>
          <w:lang w:val="nl-NL" w:eastAsia="nl-NL"/>
        </w:rPr>
      </w:pPr>
    </w:p>
    <w:p w14:paraId="0AD02E4A" w14:textId="77777777" w:rsidR="00E8073F" w:rsidRDefault="00E8073F" w:rsidP="00E8073F">
      <w:pPr>
        <w:pStyle w:val="Geenafstand"/>
        <w:rPr>
          <w:rFonts w:ascii="Arial" w:hAnsi="Arial" w:cs="Arial"/>
          <w:lang w:val="nl-NL" w:eastAsia="nl-NL"/>
        </w:rPr>
      </w:pPr>
    </w:p>
    <w:p w14:paraId="7E8C3F6A" w14:textId="77777777" w:rsidR="00E8073F" w:rsidRDefault="00E8073F" w:rsidP="00E8073F">
      <w:pPr>
        <w:pStyle w:val="Geenafstand"/>
        <w:rPr>
          <w:rFonts w:ascii="Arial" w:hAnsi="Arial" w:cs="Arial"/>
          <w:lang w:val="nl-NL" w:eastAsia="nl-NL"/>
        </w:rPr>
      </w:pPr>
    </w:p>
    <w:p w14:paraId="25D2A8DE" w14:textId="77777777" w:rsidR="00E8073F" w:rsidRDefault="00E8073F" w:rsidP="00E8073F">
      <w:pPr>
        <w:pStyle w:val="Geenafstand"/>
        <w:rPr>
          <w:rFonts w:ascii="Arial" w:hAnsi="Arial" w:cs="Arial"/>
          <w:lang w:val="nl-NL" w:eastAsia="nl-NL"/>
        </w:rPr>
      </w:pPr>
    </w:p>
    <w:p w14:paraId="5EFCB20B" w14:textId="77777777" w:rsidR="00E8073F" w:rsidRDefault="00E8073F" w:rsidP="00E8073F">
      <w:pPr>
        <w:pStyle w:val="Geenafstand"/>
        <w:rPr>
          <w:rFonts w:ascii="Arial" w:hAnsi="Arial" w:cs="Arial"/>
          <w:lang w:val="nl-NL" w:eastAsia="nl-NL"/>
        </w:rPr>
      </w:pPr>
    </w:p>
    <w:p w14:paraId="0BCE7DDF" w14:textId="77777777" w:rsidR="00E8073F" w:rsidRDefault="00E8073F" w:rsidP="00E8073F">
      <w:pPr>
        <w:pStyle w:val="Geenafstand"/>
        <w:rPr>
          <w:rFonts w:ascii="Arial" w:hAnsi="Arial" w:cs="Arial"/>
          <w:lang w:val="nl-NL" w:eastAsia="nl-NL"/>
        </w:rPr>
      </w:pPr>
    </w:p>
    <w:p w14:paraId="4BB54F7D" w14:textId="77777777" w:rsidR="00E8073F" w:rsidRDefault="00E8073F" w:rsidP="00E8073F">
      <w:pPr>
        <w:pStyle w:val="Geenafstand"/>
        <w:rPr>
          <w:rFonts w:ascii="Arial" w:hAnsi="Arial" w:cs="Arial"/>
          <w:lang w:val="nl-NL" w:eastAsia="nl-NL"/>
        </w:rPr>
      </w:pPr>
    </w:p>
    <w:p w14:paraId="65D6D457" w14:textId="77777777" w:rsidR="00E8073F" w:rsidRDefault="00E8073F" w:rsidP="00E8073F">
      <w:pPr>
        <w:pStyle w:val="Geenafstand"/>
        <w:rPr>
          <w:rFonts w:ascii="Arial" w:hAnsi="Arial" w:cs="Arial"/>
          <w:lang w:val="nl-NL" w:eastAsia="nl-NL"/>
        </w:rPr>
      </w:pPr>
    </w:p>
    <w:p w14:paraId="08D4E1AA" w14:textId="77777777" w:rsidR="00E8073F" w:rsidRDefault="00E8073F" w:rsidP="00E8073F">
      <w:pPr>
        <w:pStyle w:val="Geenafstand"/>
        <w:rPr>
          <w:rFonts w:ascii="Arial" w:hAnsi="Arial" w:cs="Arial"/>
          <w:lang w:val="nl-NL" w:eastAsia="nl-NL"/>
        </w:rPr>
      </w:pPr>
    </w:p>
    <w:p w14:paraId="1CE37A74" w14:textId="77777777" w:rsidR="00E8073F" w:rsidRDefault="00E8073F" w:rsidP="00E8073F">
      <w:pPr>
        <w:pStyle w:val="Geenafstand"/>
        <w:rPr>
          <w:rFonts w:ascii="Arial" w:hAnsi="Arial" w:cs="Arial"/>
          <w:lang w:val="nl-NL" w:eastAsia="nl-NL"/>
        </w:rPr>
      </w:pPr>
    </w:p>
    <w:p w14:paraId="111972DE" w14:textId="77777777" w:rsidR="00E8073F" w:rsidRDefault="00E8073F" w:rsidP="00E8073F">
      <w:pPr>
        <w:pStyle w:val="Geenafstand"/>
        <w:rPr>
          <w:rFonts w:ascii="Arial" w:hAnsi="Arial" w:cs="Arial"/>
          <w:lang w:val="nl-NL" w:eastAsia="nl-NL"/>
        </w:rPr>
      </w:pPr>
    </w:p>
    <w:p w14:paraId="136863E7" w14:textId="77777777" w:rsidR="00E8073F" w:rsidRDefault="00E8073F" w:rsidP="00E8073F">
      <w:pPr>
        <w:pStyle w:val="Geenafstand"/>
        <w:rPr>
          <w:rFonts w:ascii="Arial" w:hAnsi="Arial" w:cs="Arial"/>
          <w:lang w:val="nl-NL" w:eastAsia="nl-NL"/>
        </w:rPr>
      </w:pPr>
    </w:p>
    <w:p w14:paraId="2BA724A4" w14:textId="77777777" w:rsidR="00E8073F" w:rsidRDefault="00E8073F" w:rsidP="00E8073F">
      <w:pPr>
        <w:pStyle w:val="Geenafstand"/>
        <w:rPr>
          <w:rFonts w:ascii="Arial" w:hAnsi="Arial" w:cs="Arial"/>
          <w:lang w:val="nl-NL" w:eastAsia="nl-NL"/>
        </w:rPr>
      </w:pPr>
    </w:p>
    <w:p w14:paraId="0CE98099" w14:textId="77777777" w:rsidR="00E8073F" w:rsidRDefault="00E8073F" w:rsidP="00E8073F">
      <w:pPr>
        <w:pStyle w:val="Geenafstand"/>
        <w:rPr>
          <w:rFonts w:ascii="Arial" w:hAnsi="Arial" w:cs="Arial"/>
          <w:lang w:val="nl-NL" w:eastAsia="nl-NL"/>
        </w:rPr>
      </w:pPr>
    </w:p>
    <w:p w14:paraId="0733F579" w14:textId="74F73489" w:rsidR="0098044E" w:rsidRPr="00E8073F" w:rsidRDefault="0098044E" w:rsidP="00E8073F">
      <w:pPr>
        <w:pStyle w:val="Geenafstand"/>
        <w:rPr>
          <w:rFonts w:ascii="Arial" w:hAnsi="Arial" w:cs="Arial"/>
          <w:lang w:val="nl-NL" w:eastAsia="nl-NL"/>
        </w:rPr>
      </w:pPr>
      <w:r w:rsidRPr="00E8073F">
        <w:rPr>
          <w:rFonts w:ascii="Arial" w:hAnsi="Arial" w:cs="Arial"/>
          <w:lang w:val="nl-NL" w:eastAsia="nl-NL"/>
        </w:rPr>
        <w:t>Dienstenwijzer</w:t>
      </w:r>
    </w:p>
    <w:p w14:paraId="6F5CDB13" w14:textId="1814FA6C" w:rsidR="0098044E" w:rsidRPr="00E8073F" w:rsidRDefault="0098044E" w:rsidP="00E8073F">
      <w:pPr>
        <w:pStyle w:val="Geenafstand"/>
        <w:rPr>
          <w:rFonts w:ascii="Arial" w:hAnsi="Arial" w:cs="Arial"/>
          <w:lang w:val="nl-NL" w:eastAsia="nl-NL"/>
        </w:rPr>
      </w:pPr>
      <w:r w:rsidRPr="00E8073F">
        <w:rPr>
          <w:rFonts w:ascii="Arial" w:hAnsi="Arial" w:cs="Arial"/>
          <w:lang w:val="nl-NL" w:eastAsia="nl-NL"/>
        </w:rPr>
        <w:t>Casa Financiële Diensten</w:t>
      </w:r>
      <w:r w:rsidRPr="00E8073F">
        <w:rPr>
          <w:rFonts w:ascii="Arial" w:hAnsi="Arial" w:cs="Arial"/>
          <w:lang w:val="nl-NL" w:eastAsia="nl-NL"/>
        </w:rPr>
        <w:t>18-8-2020</w:t>
      </w:r>
    </w:p>
    <w:p w14:paraId="584D69FA" w14:textId="77777777" w:rsidR="0098044E" w:rsidRPr="00E8073F" w:rsidRDefault="0098044E" w:rsidP="00E8073F">
      <w:pPr>
        <w:pStyle w:val="Geenafstand"/>
        <w:rPr>
          <w:rFonts w:ascii="Arial" w:hAnsi="Arial" w:cs="Arial"/>
          <w:lang w:val="nl-NL" w:eastAsia="nl-NL"/>
        </w:rPr>
      </w:pPr>
      <w:r w:rsidRPr="00E8073F">
        <w:rPr>
          <w:rFonts w:ascii="Arial" w:hAnsi="Arial" w:cs="Arial"/>
          <w:lang w:val="nl-NL" w:eastAsia="nl-NL"/>
        </w:rPr>
        <w:t>Versie 1.0</w:t>
      </w:r>
    </w:p>
    <w:p w14:paraId="487C9057" w14:textId="39AA85E3" w:rsidR="0098044E" w:rsidRPr="00E8073F" w:rsidRDefault="0098044E" w:rsidP="0098044E">
      <w:pPr>
        <w:spacing w:before="100" w:beforeAutospacing="1" w:after="100" w:afterAutospacing="1"/>
        <w:rPr>
          <w:rFonts w:ascii="Arial" w:eastAsia="Times New Roman" w:hAnsi="Arial" w:cs="Arial"/>
          <w:lang w:val="nl-NL" w:eastAsia="nl-NL"/>
        </w:rPr>
      </w:pPr>
      <w:r w:rsidRPr="00E8073F">
        <w:rPr>
          <w:rFonts w:ascii="Arial" w:eastAsia="Times New Roman" w:hAnsi="Arial" w:cs="Arial"/>
          <w:b/>
          <w:bCs/>
          <w:lang w:val="nl-NL" w:eastAsia="nl-NL"/>
        </w:rPr>
        <w:lastRenderedPageBreak/>
        <w:t>Kamer van Koophandel</w:t>
      </w:r>
    </w:p>
    <w:p w14:paraId="6DBA3132" w14:textId="6B8587F4"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KVK biedt informatie, voorlichting en ondersteuning aan ondernemers bij de belangrijke thema's op ondernemersgebied. In het handelsregister van de Kamer van Koophandel staan wij geregistreerd onder nummer</w:t>
      </w:r>
      <w:r w:rsidR="00E8073F">
        <w:rPr>
          <w:rFonts w:ascii="Arial" w:eastAsia="Times New Roman" w:hAnsi="Arial" w:cs="Arial"/>
          <w:lang w:val="nl-NL" w:eastAsia="nl-NL"/>
        </w:rPr>
        <w:t xml:space="preserve"> </w:t>
      </w:r>
      <w:r w:rsidR="00E8073F" w:rsidRPr="00687C8B">
        <w:rPr>
          <w:rFonts w:ascii="Arial" w:hAnsi="Arial" w:cs="Arial"/>
          <w:color w:val="000000" w:themeColor="text1"/>
          <w:shd w:val="clear" w:color="auto" w:fill="FFFFFF"/>
          <w:lang w:val="nl-NL" w:eastAsia="nl-NL"/>
        </w:rPr>
        <w:t>34319534</w:t>
      </w:r>
      <w:r w:rsidRPr="0098044E">
        <w:rPr>
          <w:rFonts w:ascii="Arial" w:eastAsia="Times New Roman" w:hAnsi="Arial" w:cs="Arial"/>
          <w:lang w:val="nl-NL" w:eastAsia="nl-NL"/>
        </w:rPr>
        <w:t>.</w:t>
      </w:r>
    </w:p>
    <w:p w14:paraId="4F05E6BE" w14:textId="6BE367AE" w:rsidR="0098044E" w:rsidRPr="00E8073F" w:rsidRDefault="0098044E" w:rsidP="0098044E">
      <w:pPr>
        <w:spacing w:before="100" w:beforeAutospacing="1" w:after="100" w:afterAutospacing="1"/>
        <w:rPr>
          <w:rFonts w:ascii="Arial" w:eastAsia="Times New Roman" w:hAnsi="Arial" w:cs="Arial"/>
          <w:b/>
          <w:bCs/>
          <w:lang w:val="nl-NL" w:eastAsia="nl-NL"/>
        </w:rPr>
      </w:pPr>
      <w:r w:rsidRPr="00E8073F">
        <w:rPr>
          <w:rFonts w:ascii="Arial" w:eastAsia="Times New Roman" w:hAnsi="Arial" w:cs="Arial"/>
          <w:b/>
          <w:bCs/>
          <w:lang w:val="nl-NL" w:eastAsia="nl-NL"/>
        </w:rPr>
        <w:t>Aansprakelijkheid</w:t>
      </w:r>
    </w:p>
    <w:p w14:paraId="3071EFB3" w14:textId="5DDF3466" w:rsidR="0098044E" w:rsidRPr="0098044E" w:rsidRDefault="0098044E" w:rsidP="0098044E">
      <w:pPr>
        <w:spacing w:before="100" w:beforeAutospacing="1" w:after="100" w:afterAutospacing="1"/>
        <w:rPr>
          <w:rFonts w:ascii="Arial" w:eastAsia="Times New Roman" w:hAnsi="Arial" w:cs="Arial"/>
          <w:lang w:val="nl-NL" w:eastAsia="nl-NL"/>
        </w:rPr>
      </w:pPr>
      <w:r>
        <w:rPr>
          <w:rFonts w:ascii="Arial" w:eastAsia="Times New Roman" w:hAnsi="Arial" w:cs="Arial"/>
          <w:lang w:val="nl-NL" w:eastAsia="nl-NL"/>
        </w:rPr>
        <w:t>Casa Financiële Diensten</w:t>
      </w:r>
      <w:r w:rsidR="00E8073F">
        <w:rPr>
          <w:rFonts w:ascii="Arial" w:eastAsia="Times New Roman" w:hAnsi="Arial" w:cs="Arial"/>
          <w:lang w:val="nl-NL" w:eastAsia="nl-NL"/>
        </w:rPr>
        <w:t xml:space="preserve"> </w:t>
      </w:r>
      <w:r w:rsidRPr="0098044E">
        <w:rPr>
          <w:rFonts w:ascii="Arial" w:eastAsia="Times New Roman" w:hAnsi="Arial" w:cs="Arial"/>
          <w:lang w:val="nl-NL" w:eastAsia="nl-NL"/>
        </w:rPr>
        <w:t>is in het bezit van een beroepsaansprakelijkheidsverzekering. Iedere aansprakelijkheid is beperkt tot het bedrag waarop de betrokken rechtspersoon afgesloten beroepsaansprakelijkheidsverzekering aanspraak heeft.</w:t>
      </w:r>
    </w:p>
    <w:p w14:paraId="1E05765A" w14:textId="77777777" w:rsidR="0098044E" w:rsidRPr="00E8073F" w:rsidRDefault="0098044E" w:rsidP="0098044E">
      <w:pPr>
        <w:spacing w:before="100" w:beforeAutospacing="1" w:after="100" w:afterAutospacing="1"/>
        <w:rPr>
          <w:rFonts w:ascii="Arial" w:eastAsia="Times New Roman" w:hAnsi="Arial" w:cs="Arial"/>
          <w:b/>
          <w:bCs/>
          <w:lang w:val="nl-NL" w:eastAsia="nl-NL"/>
        </w:rPr>
      </w:pPr>
      <w:r w:rsidRPr="00E8073F">
        <w:rPr>
          <w:rFonts w:ascii="Arial" w:eastAsia="Times New Roman" w:hAnsi="Arial" w:cs="Arial"/>
          <w:b/>
          <w:bCs/>
          <w:lang w:val="nl-NL" w:eastAsia="nl-NL"/>
        </w:rPr>
        <w:t>Algemene voorwaarden</w:t>
      </w:r>
    </w:p>
    <w:p w14:paraId="529A29BE" w14:textId="241C5EBC" w:rsidR="0098044E" w:rsidRPr="0098044E"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 xml:space="preserve">Op onze dienstverlening zijn de Algemene Voorwaarden van </w:t>
      </w:r>
      <w:r>
        <w:rPr>
          <w:rFonts w:ascii="Arial" w:eastAsia="Times New Roman" w:hAnsi="Arial" w:cs="Arial"/>
          <w:lang w:val="nl-NL" w:eastAsia="nl-NL"/>
        </w:rPr>
        <w:t>Casa Financiële Diensten</w:t>
      </w:r>
      <w:r w:rsidR="00E8073F">
        <w:rPr>
          <w:rFonts w:ascii="Arial" w:eastAsia="Times New Roman" w:hAnsi="Arial" w:cs="Arial"/>
          <w:lang w:val="nl-NL" w:eastAsia="nl-NL"/>
        </w:rPr>
        <w:t xml:space="preserve"> </w:t>
      </w:r>
      <w:r w:rsidRPr="0098044E">
        <w:rPr>
          <w:rFonts w:ascii="Arial" w:eastAsia="Times New Roman" w:hAnsi="Arial" w:cs="Arial"/>
          <w:lang w:val="nl-NL" w:eastAsia="nl-NL"/>
        </w:rPr>
        <w:t xml:space="preserve">van toepassing. Deze worden op verzoek naar u toegezonden en zijn te benaderen via </w:t>
      </w:r>
      <w:r w:rsidR="00E8073F">
        <w:rPr>
          <w:rFonts w:ascii="Arial" w:eastAsia="Times New Roman" w:hAnsi="Arial" w:cs="Arial"/>
          <w:lang w:val="nl-NL" w:eastAsia="nl-NL"/>
        </w:rPr>
        <w:t>www.casafinancielediensten.nl</w:t>
      </w:r>
    </w:p>
    <w:p w14:paraId="7F405010" w14:textId="77777777" w:rsidR="0098044E" w:rsidRPr="00E8073F" w:rsidRDefault="0098044E" w:rsidP="0098044E">
      <w:pPr>
        <w:spacing w:before="100" w:beforeAutospacing="1" w:after="100" w:afterAutospacing="1"/>
        <w:rPr>
          <w:rFonts w:ascii="Arial" w:eastAsia="Times New Roman" w:hAnsi="Arial" w:cs="Arial"/>
          <w:b/>
          <w:bCs/>
          <w:lang w:val="nl-NL" w:eastAsia="nl-NL"/>
        </w:rPr>
      </w:pPr>
      <w:r w:rsidRPr="00E8073F">
        <w:rPr>
          <w:rFonts w:ascii="Arial" w:eastAsia="Times New Roman" w:hAnsi="Arial" w:cs="Arial"/>
          <w:b/>
          <w:bCs/>
          <w:lang w:val="nl-NL" w:eastAsia="nl-NL"/>
        </w:rPr>
        <w:t>Vragen?</w:t>
      </w:r>
    </w:p>
    <w:p w14:paraId="76BC8282" w14:textId="3ED3C882" w:rsidR="0098044E" w:rsidRPr="000E487C" w:rsidRDefault="0098044E" w:rsidP="0098044E">
      <w:pPr>
        <w:spacing w:before="100" w:beforeAutospacing="1" w:after="100" w:afterAutospacing="1"/>
        <w:rPr>
          <w:rFonts w:ascii="Arial" w:eastAsia="Times New Roman" w:hAnsi="Arial" w:cs="Arial"/>
          <w:lang w:val="nl-NL" w:eastAsia="nl-NL"/>
        </w:rPr>
      </w:pPr>
      <w:r w:rsidRPr="0098044E">
        <w:rPr>
          <w:rFonts w:ascii="Arial" w:eastAsia="Times New Roman" w:hAnsi="Arial" w:cs="Arial"/>
          <w:lang w:val="nl-NL" w:eastAsia="nl-NL"/>
        </w:rPr>
        <w:t xml:space="preserve">Onze dienstverlening is breder dan wij in dit document kunnen omschrijven. Heeft u nog vragen of wenst u nadere toelichting laat het ons dan weten. Via </w:t>
      </w:r>
      <w:r w:rsidR="00E8073F">
        <w:rPr>
          <w:rFonts w:ascii="Arial" w:eastAsia="Times New Roman" w:hAnsi="Arial" w:cs="Arial"/>
          <w:lang w:val="nl-NL" w:eastAsia="nl-NL"/>
        </w:rPr>
        <w:t>www.casafinancielediensten.nl</w:t>
      </w:r>
      <w:r w:rsidRPr="0098044E">
        <w:rPr>
          <w:rFonts w:ascii="Arial" w:eastAsia="Times New Roman" w:hAnsi="Arial" w:cs="Arial"/>
          <w:lang w:val="nl-NL" w:eastAsia="nl-NL"/>
        </w:rPr>
        <w:t xml:space="preserve"> vindt u meer informatie over onze diensten, onze Privacyverklaring en Algemene Voorwaarden.</w:t>
      </w:r>
    </w:p>
    <w:p w14:paraId="746BC8A9" w14:textId="77777777" w:rsidR="0028671D" w:rsidRPr="000E487C" w:rsidRDefault="0028671D">
      <w:pPr>
        <w:rPr>
          <w:lang w:val="nl-NL"/>
        </w:rPr>
      </w:pPr>
    </w:p>
    <w:sectPr w:rsidR="0028671D" w:rsidRPr="000E4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0256B"/>
    <w:multiLevelType w:val="multilevel"/>
    <w:tmpl w:val="7CC2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C15660"/>
    <w:multiLevelType w:val="multilevel"/>
    <w:tmpl w:val="D50A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7C"/>
    <w:rsid w:val="000A08FF"/>
    <w:rsid w:val="000E487C"/>
    <w:rsid w:val="0028671D"/>
    <w:rsid w:val="004049B9"/>
    <w:rsid w:val="004716AC"/>
    <w:rsid w:val="004F6546"/>
    <w:rsid w:val="00642FD0"/>
    <w:rsid w:val="00687C8B"/>
    <w:rsid w:val="00957961"/>
    <w:rsid w:val="0098044E"/>
    <w:rsid w:val="00A443D1"/>
    <w:rsid w:val="00A82454"/>
    <w:rsid w:val="00E8073F"/>
    <w:rsid w:val="00EF13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CE0605C"/>
  <w15:chartTrackingRefBased/>
  <w15:docId w15:val="{15F996C6-9054-9E41-A339-14031BDB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7C8B"/>
    <w:rPr>
      <w:color w:val="0563C1" w:themeColor="hyperlink"/>
      <w:u w:val="single"/>
    </w:rPr>
  </w:style>
  <w:style w:type="character" w:styleId="Onopgelostemelding">
    <w:name w:val="Unresolved Mention"/>
    <w:basedOn w:val="Standaardalinea-lettertype"/>
    <w:uiPriority w:val="99"/>
    <w:semiHidden/>
    <w:unhideWhenUsed/>
    <w:rsid w:val="00687C8B"/>
    <w:rPr>
      <w:color w:val="605E5C"/>
      <w:shd w:val="clear" w:color="auto" w:fill="E1DFDD"/>
    </w:rPr>
  </w:style>
  <w:style w:type="paragraph" w:styleId="Geenafstand">
    <w:name w:val="No Spacing"/>
    <w:uiPriority w:val="1"/>
    <w:qFormat/>
    <w:rsid w:val="00687C8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773013">
      <w:bodyDiv w:val="1"/>
      <w:marLeft w:val="0"/>
      <w:marRight w:val="0"/>
      <w:marTop w:val="0"/>
      <w:marBottom w:val="0"/>
      <w:divBdr>
        <w:top w:val="none" w:sz="0" w:space="0" w:color="auto"/>
        <w:left w:val="none" w:sz="0" w:space="0" w:color="auto"/>
        <w:bottom w:val="none" w:sz="0" w:space="0" w:color="auto"/>
        <w:right w:val="none" w:sz="0" w:space="0" w:color="auto"/>
      </w:divBdr>
      <w:divsChild>
        <w:div w:id="1270240010">
          <w:marLeft w:val="0"/>
          <w:marRight w:val="0"/>
          <w:marTop w:val="0"/>
          <w:marBottom w:val="0"/>
          <w:divBdr>
            <w:top w:val="none" w:sz="0" w:space="0" w:color="auto"/>
            <w:left w:val="none" w:sz="0" w:space="0" w:color="auto"/>
            <w:bottom w:val="none" w:sz="0" w:space="0" w:color="auto"/>
            <w:right w:val="none" w:sz="0" w:space="0" w:color="auto"/>
          </w:divBdr>
          <w:divsChild>
            <w:div w:id="1033845400">
              <w:marLeft w:val="0"/>
              <w:marRight w:val="0"/>
              <w:marTop w:val="0"/>
              <w:marBottom w:val="0"/>
              <w:divBdr>
                <w:top w:val="none" w:sz="0" w:space="0" w:color="auto"/>
                <w:left w:val="none" w:sz="0" w:space="0" w:color="auto"/>
                <w:bottom w:val="none" w:sz="0" w:space="0" w:color="auto"/>
                <w:right w:val="none" w:sz="0" w:space="0" w:color="auto"/>
              </w:divBdr>
              <w:divsChild>
                <w:div w:id="1437600671">
                  <w:marLeft w:val="0"/>
                  <w:marRight w:val="0"/>
                  <w:marTop w:val="0"/>
                  <w:marBottom w:val="0"/>
                  <w:divBdr>
                    <w:top w:val="none" w:sz="0" w:space="0" w:color="auto"/>
                    <w:left w:val="none" w:sz="0" w:space="0" w:color="auto"/>
                    <w:bottom w:val="none" w:sz="0" w:space="0" w:color="auto"/>
                    <w:right w:val="none" w:sz="0" w:space="0" w:color="auto"/>
                  </w:divBdr>
                </w:div>
                <w:div w:id="1590040636">
                  <w:marLeft w:val="0"/>
                  <w:marRight w:val="0"/>
                  <w:marTop w:val="0"/>
                  <w:marBottom w:val="0"/>
                  <w:divBdr>
                    <w:top w:val="none" w:sz="0" w:space="0" w:color="auto"/>
                    <w:left w:val="none" w:sz="0" w:space="0" w:color="auto"/>
                    <w:bottom w:val="none" w:sz="0" w:space="0" w:color="auto"/>
                    <w:right w:val="none" w:sz="0" w:space="0" w:color="auto"/>
                  </w:divBdr>
                </w:div>
              </w:divsChild>
            </w:div>
            <w:div w:id="1697081063">
              <w:marLeft w:val="0"/>
              <w:marRight w:val="0"/>
              <w:marTop w:val="0"/>
              <w:marBottom w:val="0"/>
              <w:divBdr>
                <w:top w:val="none" w:sz="0" w:space="0" w:color="auto"/>
                <w:left w:val="none" w:sz="0" w:space="0" w:color="auto"/>
                <w:bottom w:val="none" w:sz="0" w:space="0" w:color="auto"/>
                <w:right w:val="none" w:sz="0" w:space="0" w:color="auto"/>
              </w:divBdr>
              <w:divsChild>
                <w:div w:id="1884293003">
                  <w:marLeft w:val="0"/>
                  <w:marRight w:val="0"/>
                  <w:marTop w:val="0"/>
                  <w:marBottom w:val="0"/>
                  <w:divBdr>
                    <w:top w:val="none" w:sz="0" w:space="0" w:color="auto"/>
                    <w:left w:val="none" w:sz="0" w:space="0" w:color="auto"/>
                    <w:bottom w:val="none" w:sz="0" w:space="0" w:color="auto"/>
                    <w:right w:val="none" w:sz="0" w:space="0" w:color="auto"/>
                  </w:divBdr>
                </w:div>
              </w:divsChild>
            </w:div>
            <w:div w:id="1101607487">
              <w:marLeft w:val="0"/>
              <w:marRight w:val="0"/>
              <w:marTop w:val="0"/>
              <w:marBottom w:val="0"/>
              <w:divBdr>
                <w:top w:val="none" w:sz="0" w:space="0" w:color="auto"/>
                <w:left w:val="none" w:sz="0" w:space="0" w:color="auto"/>
                <w:bottom w:val="none" w:sz="0" w:space="0" w:color="auto"/>
                <w:right w:val="none" w:sz="0" w:space="0" w:color="auto"/>
              </w:divBdr>
              <w:divsChild>
                <w:div w:id="1119223840">
                  <w:marLeft w:val="0"/>
                  <w:marRight w:val="0"/>
                  <w:marTop w:val="0"/>
                  <w:marBottom w:val="0"/>
                  <w:divBdr>
                    <w:top w:val="none" w:sz="0" w:space="0" w:color="auto"/>
                    <w:left w:val="none" w:sz="0" w:space="0" w:color="auto"/>
                    <w:bottom w:val="none" w:sz="0" w:space="0" w:color="auto"/>
                    <w:right w:val="none" w:sz="0" w:space="0" w:color="auto"/>
                  </w:divBdr>
                </w:div>
              </w:divsChild>
            </w:div>
            <w:div w:id="981352421">
              <w:marLeft w:val="0"/>
              <w:marRight w:val="0"/>
              <w:marTop w:val="0"/>
              <w:marBottom w:val="0"/>
              <w:divBdr>
                <w:top w:val="none" w:sz="0" w:space="0" w:color="auto"/>
                <w:left w:val="none" w:sz="0" w:space="0" w:color="auto"/>
                <w:bottom w:val="none" w:sz="0" w:space="0" w:color="auto"/>
                <w:right w:val="none" w:sz="0" w:space="0" w:color="auto"/>
              </w:divBdr>
              <w:divsChild>
                <w:div w:id="839808857">
                  <w:marLeft w:val="0"/>
                  <w:marRight w:val="0"/>
                  <w:marTop w:val="0"/>
                  <w:marBottom w:val="0"/>
                  <w:divBdr>
                    <w:top w:val="none" w:sz="0" w:space="0" w:color="auto"/>
                    <w:left w:val="none" w:sz="0" w:space="0" w:color="auto"/>
                    <w:bottom w:val="none" w:sz="0" w:space="0" w:color="auto"/>
                    <w:right w:val="none" w:sz="0" w:space="0" w:color="auto"/>
                  </w:divBdr>
                </w:div>
              </w:divsChild>
            </w:div>
            <w:div w:id="816066413">
              <w:marLeft w:val="0"/>
              <w:marRight w:val="0"/>
              <w:marTop w:val="0"/>
              <w:marBottom w:val="0"/>
              <w:divBdr>
                <w:top w:val="none" w:sz="0" w:space="0" w:color="auto"/>
                <w:left w:val="none" w:sz="0" w:space="0" w:color="auto"/>
                <w:bottom w:val="none" w:sz="0" w:space="0" w:color="auto"/>
                <w:right w:val="none" w:sz="0" w:space="0" w:color="auto"/>
              </w:divBdr>
              <w:divsChild>
                <w:div w:id="1400441137">
                  <w:marLeft w:val="0"/>
                  <w:marRight w:val="0"/>
                  <w:marTop w:val="0"/>
                  <w:marBottom w:val="0"/>
                  <w:divBdr>
                    <w:top w:val="none" w:sz="0" w:space="0" w:color="auto"/>
                    <w:left w:val="none" w:sz="0" w:space="0" w:color="auto"/>
                    <w:bottom w:val="none" w:sz="0" w:space="0" w:color="auto"/>
                    <w:right w:val="none" w:sz="0" w:space="0" w:color="auto"/>
                  </w:divBdr>
                </w:div>
              </w:divsChild>
            </w:div>
            <w:div w:id="985936970">
              <w:marLeft w:val="0"/>
              <w:marRight w:val="0"/>
              <w:marTop w:val="0"/>
              <w:marBottom w:val="0"/>
              <w:divBdr>
                <w:top w:val="none" w:sz="0" w:space="0" w:color="auto"/>
                <w:left w:val="none" w:sz="0" w:space="0" w:color="auto"/>
                <w:bottom w:val="none" w:sz="0" w:space="0" w:color="auto"/>
                <w:right w:val="none" w:sz="0" w:space="0" w:color="auto"/>
              </w:divBdr>
              <w:divsChild>
                <w:div w:id="9383497">
                  <w:marLeft w:val="0"/>
                  <w:marRight w:val="0"/>
                  <w:marTop w:val="0"/>
                  <w:marBottom w:val="0"/>
                  <w:divBdr>
                    <w:top w:val="none" w:sz="0" w:space="0" w:color="auto"/>
                    <w:left w:val="none" w:sz="0" w:space="0" w:color="auto"/>
                    <w:bottom w:val="none" w:sz="0" w:space="0" w:color="auto"/>
                    <w:right w:val="none" w:sz="0" w:space="0" w:color="auto"/>
                  </w:divBdr>
                </w:div>
              </w:divsChild>
            </w:div>
            <w:div w:id="629408960">
              <w:marLeft w:val="0"/>
              <w:marRight w:val="0"/>
              <w:marTop w:val="0"/>
              <w:marBottom w:val="0"/>
              <w:divBdr>
                <w:top w:val="none" w:sz="0" w:space="0" w:color="auto"/>
                <w:left w:val="none" w:sz="0" w:space="0" w:color="auto"/>
                <w:bottom w:val="none" w:sz="0" w:space="0" w:color="auto"/>
                <w:right w:val="none" w:sz="0" w:space="0" w:color="auto"/>
              </w:divBdr>
              <w:divsChild>
                <w:div w:id="9064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894">
          <w:marLeft w:val="0"/>
          <w:marRight w:val="0"/>
          <w:marTop w:val="0"/>
          <w:marBottom w:val="0"/>
          <w:divBdr>
            <w:top w:val="none" w:sz="0" w:space="0" w:color="auto"/>
            <w:left w:val="none" w:sz="0" w:space="0" w:color="auto"/>
            <w:bottom w:val="none" w:sz="0" w:space="0" w:color="auto"/>
            <w:right w:val="none" w:sz="0" w:space="0" w:color="auto"/>
          </w:divBdr>
          <w:divsChild>
            <w:div w:id="482701734">
              <w:marLeft w:val="0"/>
              <w:marRight w:val="0"/>
              <w:marTop w:val="0"/>
              <w:marBottom w:val="0"/>
              <w:divBdr>
                <w:top w:val="none" w:sz="0" w:space="0" w:color="auto"/>
                <w:left w:val="none" w:sz="0" w:space="0" w:color="auto"/>
                <w:bottom w:val="none" w:sz="0" w:space="0" w:color="auto"/>
                <w:right w:val="none" w:sz="0" w:space="0" w:color="auto"/>
              </w:divBdr>
              <w:divsChild>
                <w:div w:id="13208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639">
          <w:marLeft w:val="0"/>
          <w:marRight w:val="0"/>
          <w:marTop w:val="0"/>
          <w:marBottom w:val="0"/>
          <w:divBdr>
            <w:top w:val="none" w:sz="0" w:space="0" w:color="auto"/>
            <w:left w:val="none" w:sz="0" w:space="0" w:color="auto"/>
            <w:bottom w:val="none" w:sz="0" w:space="0" w:color="auto"/>
            <w:right w:val="none" w:sz="0" w:space="0" w:color="auto"/>
          </w:divBdr>
          <w:divsChild>
            <w:div w:id="130640372">
              <w:marLeft w:val="0"/>
              <w:marRight w:val="0"/>
              <w:marTop w:val="0"/>
              <w:marBottom w:val="0"/>
              <w:divBdr>
                <w:top w:val="none" w:sz="0" w:space="0" w:color="auto"/>
                <w:left w:val="none" w:sz="0" w:space="0" w:color="auto"/>
                <w:bottom w:val="none" w:sz="0" w:space="0" w:color="auto"/>
                <w:right w:val="none" w:sz="0" w:space="0" w:color="auto"/>
              </w:divBdr>
              <w:divsChild>
                <w:div w:id="880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8774">
          <w:marLeft w:val="0"/>
          <w:marRight w:val="0"/>
          <w:marTop w:val="0"/>
          <w:marBottom w:val="0"/>
          <w:divBdr>
            <w:top w:val="none" w:sz="0" w:space="0" w:color="auto"/>
            <w:left w:val="none" w:sz="0" w:space="0" w:color="auto"/>
            <w:bottom w:val="none" w:sz="0" w:space="0" w:color="auto"/>
            <w:right w:val="none" w:sz="0" w:space="0" w:color="auto"/>
          </w:divBdr>
          <w:divsChild>
            <w:div w:id="2018921783">
              <w:marLeft w:val="0"/>
              <w:marRight w:val="0"/>
              <w:marTop w:val="0"/>
              <w:marBottom w:val="0"/>
              <w:divBdr>
                <w:top w:val="none" w:sz="0" w:space="0" w:color="auto"/>
                <w:left w:val="none" w:sz="0" w:space="0" w:color="auto"/>
                <w:bottom w:val="none" w:sz="0" w:space="0" w:color="auto"/>
                <w:right w:val="none" w:sz="0" w:space="0" w:color="auto"/>
              </w:divBdr>
              <w:divsChild>
                <w:div w:id="12721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2962">
          <w:marLeft w:val="0"/>
          <w:marRight w:val="0"/>
          <w:marTop w:val="0"/>
          <w:marBottom w:val="0"/>
          <w:divBdr>
            <w:top w:val="none" w:sz="0" w:space="0" w:color="auto"/>
            <w:left w:val="none" w:sz="0" w:space="0" w:color="auto"/>
            <w:bottom w:val="none" w:sz="0" w:space="0" w:color="auto"/>
            <w:right w:val="none" w:sz="0" w:space="0" w:color="auto"/>
          </w:divBdr>
          <w:divsChild>
            <w:div w:id="561141484">
              <w:marLeft w:val="0"/>
              <w:marRight w:val="0"/>
              <w:marTop w:val="0"/>
              <w:marBottom w:val="0"/>
              <w:divBdr>
                <w:top w:val="none" w:sz="0" w:space="0" w:color="auto"/>
                <w:left w:val="none" w:sz="0" w:space="0" w:color="auto"/>
                <w:bottom w:val="none" w:sz="0" w:space="0" w:color="auto"/>
                <w:right w:val="none" w:sz="0" w:space="0" w:color="auto"/>
              </w:divBdr>
              <w:divsChild>
                <w:div w:id="1458912761">
                  <w:marLeft w:val="0"/>
                  <w:marRight w:val="0"/>
                  <w:marTop w:val="0"/>
                  <w:marBottom w:val="0"/>
                  <w:divBdr>
                    <w:top w:val="none" w:sz="0" w:space="0" w:color="auto"/>
                    <w:left w:val="none" w:sz="0" w:space="0" w:color="auto"/>
                    <w:bottom w:val="none" w:sz="0" w:space="0" w:color="auto"/>
                    <w:right w:val="none" w:sz="0" w:space="0" w:color="auto"/>
                  </w:divBdr>
                </w:div>
              </w:divsChild>
            </w:div>
            <w:div w:id="2090881717">
              <w:marLeft w:val="0"/>
              <w:marRight w:val="0"/>
              <w:marTop w:val="0"/>
              <w:marBottom w:val="0"/>
              <w:divBdr>
                <w:top w:val="none" w:sz="0" w:space="0" w:color="auto"/>
                <w:left w:val="none" w:sz="0" w:space="0" w:color="auto"/>
                <w:bottom w:val="none" w:sz="0" w:space="0" w:color="auto"/>
                <w:right w:val="none" w:sz="0" w:space="0" w:color="auto"/>
              </w:divBdr>
              <w:divsChild>
                <w:div w:id="12416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asafinancieledienst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C3B866D7-35C8-45CA-85E5-4EDDDF6BA746@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1667</Words>
  <Characters>9171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Martens</dc:creator>
  <cp:keywords/>
  <dc:description/>
  <cp:lastModifiedBy>Maxime Martens</cp:lastModifiedBy>
  <cp:revision>8</cp:revision>
  <dcterms:created xsi:type="dcterms:W3CDTF">2021-02-27T14:53:00Z</dcterms:created>
  <dcterms:modified xsi:type="dcterms:W3CDTF">2021-02-27T15:23:00Z</dcterms:modified>
</cp:coreProperties>
</file>